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CBA7" w14:textId="77777777" w:rsidR="00FB41AB" w:rsidRPr="00FB41AB" w:rsidRDefault="00FB41AB" w:rsidP="00FB41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en-US"/>
        </w:rPr>
      </w:pPr>
      <w:r w:rsidRPr="00FB41AB">
        <w:rPr>
          <w:rFonts w:ascii="Times New Roman" w:eastAsia="Arial Unicode MS" w:hAnsi="Times New Roman" w:cs="Times New Roman"/>
          <w:b/>
          <w:noProof/>
          <w:sz w:val="20"/>
          <w:szCs w:val="20"/>
          <w:lang w:val="en-TT" w:eastAsia="en-TT"/>
        </w:rPr>
        <w:drawing>
          <wp:inline distT="0" distB="0" distL="0" distR="0" wp14:anchorId="6FFA8062" wp14:editId="781C1CB2">
            <wp:extent cx="1066800" cy="1038225"/>
            <wp:effectExtent l="0" t="0" r="0" b="9525"/>
            <wp:docPr id="1" name="Picture 1" descr="Coat of Arm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AB91" w14:textId="77777777" w:rsidR="00FB41AB" w:rsidRPr="00FB41AB" w:rsidRDefault="00FB41AB" w:rsidP="00FB41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en-US"/>
        </w:rPr>
      </w:pPr>
      <w:r w:rsidRPr="00FB41AB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REPUBLIC OF NAMIBIA</w:t>
      </w:r>
    </w:p>
    <w:p w14:paraId="0C9BDB15" w14:textId="77777777" w:rsidR="00FB41AB" w:rsidRPr="00FB41AB" w:rsidRDefault="00FB41AB" w:rsidP="00FB41AB">
      <w:pPr>
        <w:pBdr>
          <w:top w:val="single" w:sz="6" w:space="0" w:color="FFFFFF"/>
          <w:left w:val="single" w:sz="6" w:space="5" w:color="FFFFFF"/>
          <w:bottom w:val="single" w:sz="12" w:space="1" w:color="auto"/>
          <w:right w:val="single" w:sz="6" w:space="0" w:color="FFFFFF"/>
        </w:pBdr>
        <w:spacing w:after="0" w:line="36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en-US"/>
        </w:rPr>
      </w:pPr>
    </w:p>
    <w:p w14:paraId="52305C57" w14:textId="77777777" w:rsidR="00FB41AB" w:rsidRPr="00FB41AB" w:rsidRDefault="00FB41AB" w:rsidP="00FB41AB">
      <w:pPr>
        <w:pBdr>
          <w:bottom w:val="single" w:sz="12" w:space="1" w:color="auto"/>
        </w:pBdr>
        <w:spacing w:after="0" w:line="240" w:lineRule="auto"/>
        <w:ind w:left="-90" w:firstLine="90"/>
        <w:jc w:val="center"/>
        <w:rPr>
          <w:rFonts w:ascii="Times New Roman" w:eastAsia="Arial Unicode MS" w:hAnsi="Times New Roman" w:cs="Times New Roman"/>
          <w:b/>
          <w:sz w:val="26"/>
          <w:szCs w:val="26"/>
          <w:lang w:val="en-US"/>
        </w:rPr>
      </w:pPr>
      <w:r w:rsidRPr="00FB41AB">
        <w:rPr>
          <w:rFonts w:ascii="Times New Roman" w:eastAsia="Arial Unicode MS" w:hAnsi="Times New Roman" w:cs="Times New Roman"/>
          <w:b/>
          <w:sz w:val="26"/>
          <w:szCs w:val="26"/>
          <w:lang w:val="en-US"/>
        </w:rPr>
        <w:t>MINISTRY OF LABOUR, INDUSTRIAL RELATIONS AND EMPLOYMENT CREATION</w:t>
      </w:r>
    </w:p>
    <w:p w14:paraId="245359C9" w14:textId="77777777" w:rsidR="00FB41AB" w:rsidRPr="00FB41AB" w:rsidRDefault="00FB41AB" w:rsidP="00FB41A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en-US"/>
        </w:rPr>
      </w:pPr>
    </w:p>
    <w:p w14:paraId="2CA8483E" w14:textId="77777777" w:rsidR="00FB41AB" w:rsidRDefault="00FB41AB" w:rsidP="00EA7574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4EE82C4B" w14:textId="77777777" w:rsidR="00FB41AB" w:rsidRDefault="00FB41AB" w:rsidP="00EA7574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3BF814CF" w14:textId="77777777" w:rsidR="00FB41AB" w:rsidRDefault="00FB41AB" w:rsidP="00EA7574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374321B1" w14:textId="77777777" w:rsidR="00FB41AB" w:rsidRDefault="00FB41AB" w:rsidP="00EA7574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25704AA2" w14:textId="77777777" w:rsidR="00FB41AB" w:rsidRPr="00FB41AB" w:rsidRDefault="00FB41AB" w:rsidP="00EA757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1A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STATEMENT BY DR MARIUS KUDUMO: CHAIPERSON OF THE WAGE</w:t>
      </w:r>
      <w:r w:rsidR="00002DE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</w:t>
      </w:r>
      <w:r w:rsidRPr="00FB41A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COMMISSION  </w:t>
      </w:r>
    </w:p>
    <w:p w14:paraId="5FEBFFB1" w14:textId="77777777" w:rsidR="00FB41AB" w:rsidRPr="00FB41AB" w:rsidRDefault="00FB41AB" w:rsidP="00EA7574">
      <w:pPr>
        <w:jc w:val="center"/>
        <w:rPr>
          <w:rFonts w:ascii="Arial" w:hAnsi="Arial" w:cs="Arial"/>
          <w:b/>
          <w:sz w:val="24"/>
          <w:szCs w:val="24"/>
        </w:rPr>
      </w:pPr>
    </w:p>
    <w:p w14:paraId="7BBD1724" w14:textId="77777777" w:rsidR="00FB41AB" w:rsidRDefault="00EA7574" w:rsidP="00EA7574">
      <w:pPr>
        <w:jc w:val="center"/>
        <w:rPr>
          <w:rFonts w:ascii="Arial" w:hAnsi="Arial" w:cs="Arial"/>
          <w:b/>
          <w:sz w:val="24"/>
          <w:szCs w:val="24"/>
        </w:rPr>
      </w:pPr>
      <w:r w:rsidRPr="00FB41AB">
        <w:rPr>
          <w:rFonts w:ascii="Arial" w:hAnsi="Arial" w:cs="Arial"/>
          <w:b/>
          <w:sz w:val="24"/>
          <w:szCs w:val="24"/>
        </w:rPr>
        <w:t xml:space="preserve">Media briefing </w:t>
      </w:r>
    </w:p>
    <w:p w14:paraId="202DCB39" w14:textId="77777777" w:rsidR="00EA7574" w:rsidRPr="00FB41AB" w:rsidRDefault="00EA7574" w:rsidP="00EA7574">
      <w:pPr>
        <w:jc w:val="center"/>
        <w:rPr>
          <w:rFonts w:ascii="Arial" w:hAnsi="Arial" w:cs="Arial"/>
          <w:b/>
          <w:sz w:val="24"/>
          <w:szCs w:val="24"/>
        </w:rPr>
      </w:pPr>
      <w:r w:rsidRPr="00FB41AB">
        <w:rPr>
          <w:rFonts w:ascii="Arial" w:hAnsi="Arial" w:cs="Arial"/>
          <w:b/>
          <w:sz w:val="24"/>
          <w:szCs w:val="24"/>
        </w:rPr>
        <w:t>Thursday, 18 March 2020</w:t>
      </w:r>
    </w:p>
    <w:p w14:paraId="17DA0906" w14:textId="77777777" w:rsidR="00E15E57" w:rsidRPr="00FB41AB" w:rsidRDefault="00E15E57" w:rsidP="00E15E57">
      <w:pPr>
        <w:jc w:val="center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b/>
          <w:sz w:val="24"/>
          <w:szCs w:val="24"/>
        </w:rPr>
        <w:t>Office of the Labour Commissioner, 4th Floor Boardroom</w:t>
      </w:r>
    </w:p>
    <w:p w14:paraId="2298F151" w14:textId="77777777" w:rsidR="00FB41AB" w:rsidRPr="00FB41AB" w:rsidRDefault="00FB41AB" w:rsidP="00E15E57">
      <w:pPr>
        <w:jc w:val="center"/>
        <w:rPr>
          <w:rFonts w:ascii="Arial" w:hAnsi="Arial" w:cs="Arial"/>
          <w:sz w:val="24"/>
          <w:szCs w:val="24"/>
        </w:rPr>
      </w:pPr>
    </w:p>
    <w:p w14:paraId="606E6480" w14:textId="77777777" w:rsidR="00FB41AB" w:rsidRPr="00FB41AB" w:rsidRDefault="00FB41AB" w:rsidP="00E15E57">
      <w:pPr>
        <w:jc w:val="center"/>
        <w:rPr>
          <w:rFonts w:ascii="Arial" w:hAnsi="Arial" w:cs="Arial"/>
          <w:sz w:val="24"/>
          <w:szCs w:val="24"/>
        </w:rPr>
      </w:pPr>
    </w:p>
    <w:p w14:paraId="0612658F" w14:textId="77777777" w:rsidR="00FB41AB" w:rsidRDefault="00FB41AB" w:rsidP="00E15E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ED760" w14:textId="77777777" w:rsidR="00FB41AB" w:rsidRDefault="00FB41AB" w:rsidP="00E15E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2928BC" w14:textId="77777777" w:rsidR="00FB41AB" w:rsidRDefault="00FB41AB" w:rsidP="00E15E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0C8A3E" w14:textId="77777777" w:rsidR="00FB41AB" w:rsidRDefault="00FB41AB" w:rsidP="00E15E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202D1E" w14:textId="77777777" w:rsidR="00FB41AB" w:rsidRDefault="00FB41AB" w:rsidP="00E15E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F7B0B" w14:textId="77777777" w:rsidR="00FB41AB" w:rsidRDefault="00FB41AB" w:rsidP="00E15E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0FBE" w14:textId="77777777" w:rsidR="00FB41AB" w:rsidRDefault="00FB41AB" w:rsidP="00E15E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F8AF16" w14:textId="77777777" w:rsidR="00FB41AB" w:rsidRDefault="00FB41AB" w:rsidP="00E15E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61A846" w14:textId="77777777" w:rsidR="00FB41AB" w:rsidRDefault="00FB41AB" w:rsidP="00E15E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8151A1" w14:textId="77777777" w:rsidR="00FB41AB" w:rsidRDefault="00FB41AB" w:rsidP="00E15E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258347" w14:textId="77777777" w:rsidR="00E15E57" w:rsidRPr="00EA7574" w:rsidRDefault="00E15E57" w:rsidP="00E15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E5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42A02F4" w14:textId="77777777" w:rsidR="00EA7574" w:rsidRPr="00002DE7" w:rsidRDefault="00FB41AB" w:rsidP="00E15E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2DE7">
        <w:rPr>
          <w:rFonts w:ascii="Arial" w:hAnsi="Arial" w:cs="Arial"/>
          <w:bCs/>
          <w:sz w:val="24"/>
          <w:szCs w:val="24"/>
        </w:rPr>
        <w:lastRenderedPageBreak/>
        <w:t>Members of the Media</w:t>
      </w:r>
      <w:r w:rsidR="00002DE7" w:rsidRPr="00002DE7">
        <w:rPr>
          <w:rFonts w:ascii="Arial" w:hAnsi="Arial" w:cs="Arial"/>
          <w:bCs/>
          <w:sz w:val="24"/>
          <w:szCs w:val="24"/>
        </w:rPr>
        <w:t>,</w:t>
      </w:r>
    </w:p>
    <w:p w14:paraId="2ABFFB0C" w14:textId="77777777" w:rsidR="00002DE7" w:rsidRPr="00002DE7" w:rsidRDefault="00002DE7" w:rsidP="00E15E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2DE7">
        <w:rPr>
          <w:rFonts w:ascii="Arial" w:hAnsi="Arial" w:cs="Arial"/>
          <w:bCs/>
          <w:sz w:val="24"/>
          <w:szCs w:val="24"/>
        </w:rPr>
        <w:t>Ladies and Gentlemen</w:t>
      </w:r>
    </w:p>
    <w:p w14:paraId="220EBBE0" w14:textId="77777777" w:rsidR="00E15E57" w:rsidRPr="00FB41AB" w:rsidRDefault="00E15E57" w:rsidP="00E15E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4A42EA" w14:textId="77777777" w:rsidR="00E82810" w:rsidRDefault="00E82810" w:rsidP="00E15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morning</w:t>
      </w:r>
      <w:r w:rsidR="00002DE7">
        <w:rPr>
          <w:rFonts w:ascii="Arial" w:hAnsi="Arial" w:cs="Arial"/>
          <w:sz w:val="24"/>
          <w:szCs w:val="24"/>
        </w:rPr>
        <w:t>!</w:t>
      </w:r>
    </w:p>
    <w:p w14:paraId="7DF5C9DF" w14:textId="77777777" w:rsidR="00B93AC2" w:rsidRDefault="00B93AC2" w:rsidP="00B93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4E590F" w14:textId="77777777" w:rsidR="00B93AC2" w:rsidRPr="00B93AC2" w:rsidRDefault="004A7268" w:rsidP="00B93AC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Pr="00B93AC2">
        <w:rPr>
          <w:rFonts w:ascii="Arial" w:hAnsi="Arial" w:cs="Arial"/>
          <w:b/>
          <w:bCs/>
          <w:sz w:val="24"/>
          <w:szCs w:val="24"/>
        </w:rPr>
        <w:t xml:space="preserve"> Introduction</w:t>
      </w:r>
    </w:p>
    <w:p w14:paraId="2DBB87C4" w14:textId="77777777" w:rsidR="00E82810" w:rsidRDefault="00E82810" w:rsidP="00E15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543296" w14:textId="77777777" w:rsidR="00E82810" w:rsidRDefault="00E82810" w:rsidP="00E82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810">
        <w:rPr>
          <w:rFonts w:ascii="Arial" w:hAnsi="Arial" w:cs="Arial"/>
          <w:sz w:val="24"/>
          <w:szCs w:val="24"/>
        </w:rPr>
        <w:t xml:space="preserve">It is </w:t>
      </w:r>
      <w:r>
        <w:rPr>
          <w:rFonts w:ascii="Arial" w:hAnsi="Arial" w:cs="Arial"/>
          <w:sz w:val="24"/>
          <w:szCs w:val="24"/>
        </w:rPr>
        <w:t>my</w:t>
      </w:r>
      <w:r w:rsidRPr="00E82810">
        <w:rPr>
          <w:rFonts w:ascii="Arial" w:hAnsi="Arial" w:cs="Arial"/>
          <w:sz w:val="24"/>
          <w:szCs w:val="24"/>
        </w:rPr>
        <w:t xml:space="preserve"> </w:t>
      </w:r>
      <w:r w:rsidR="004A7268" w:rsidRPr="00E82810">
        <w:rPr>
          <w:rFonts w:ascii="Arial" w:hAnsi="Arial" w:cs="Arial"/>
          <w:sz w:val="24"/>
          <w:szCs w:val="24"/>
        </w:rPr>
        <w:t>dist</w:t>
      </w:r>
      <w:r w:rsidR="004A7268">
        <w:rPr>
          <w:rFonts w:ascii="Arial" w:hAnsi="Arial" w:cs="Arial"/>
          <w:sz w:val="24"/>
          <w:szCs w:val="24"/>
        </w:rPr>
        <w:t>inct honour</w:t>
      </w:r>
      <w:r w:rsidR="00B93AC2">
        <w:rPr>
          <w:rFonts w:ascii="Arial" w:hAnsi="Arial" w:cs="Arial"/>
          <w:sz w:val="24"/>
          <w:szCs w:val="24"/>
        </w:rPr>
        <w:t xml:space="preserve"> and</w:t>
      </w:r>
      <w:r w:rsidR="00002DE7">
        <w:rPr>
          <w:rFonts w:ascii="Arial" w:hAnsi="Arial" w:cs="Arial"/>
          <w:sz w:val="24"/>
          <w:szCs w:val="24"/>
        </w:rPr>
        <w:t xml:space="preserve"> privilege, on behalf of my fellow Commissioners, to address the Namibian </w:t>
      </w:r>
      <w:r w:rsidR="004A7268">
        <w:rPr>
          <w:rFonts w:ascii="Arial" w:hAnsi="Arial" w:cs="Arial"/>
          <w:sz w:val="24"/>
          <w:szCs w:val="24"/>
        </w:rPr>
        <w:t>public through</w:t>
      </w:r>
      <w:r w:rsidR="00002DE7">
        <w:rPr>
          <w:rFonts w:ascii="Arial" w:hAnsi="Arial" w:cs="Arial"/>
          <w:sz w:val="24"/>
          <w:szCs w:val="24"/>
        </w:rPr>
        <w:t xml:space="preserve"> you, Colleagues from the media.  </w:t>
      </w:r>
    </w:p>
    <w:p w14:paraId="4F2569CD" w14:textId="77777777" w:rsidR="003F29E5" w:rsidRDefault="003F29E5" w:rsidP="00E82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58B7FC" w14:textId="77777777" w:rsidR="00002DE7" w:rsidRDefault="003F29E5" w:rsidP="00E82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are aware, the Minister of Labour, Industrial Relations and Employment Creation, Honourable </w:t>
      </w:r>
      <w:proofErr w:type="spellStart"/>
      <w:r>
        <w:rPr>
          <w:rFonts w:ascii="Arial" w:hAnsi="Arial" w:cs="Arial"/>
          <w:sz w:val="24"/>
          <w:szCs w:val="24"/>
        </w:rPr>
        <w:t>Utoni</w:t>
      </w:r>
      <w:proofErr w:type="spellEnd"/>
      <w:r>
        <w:rPr>
          <w:rFonts w:ascii="Arial" w:hAnsi="Arial" w:cs="Arial"/>
          <w:sz w:val="24"/>
          <w:szCs w:val="24"/>
        </w:rPr>
        <w:t xml:space="preserve"> Nujoma</w:t>
      </w:r>
      <w:r w:rsidR="00002DE7">
        <w:rPr>
          <w:rFonts w:ascii="Arial" w:hAnsi="Arial" w:cs="Arial"/>
          <w:sz w:val="24"/>
          <w:szCs w:val="24"/>
        </w:rPr>
        <w:t>,</w:t>
      </w:r>
      <w:r w:rsidR="00AF7526" w:rsidRPr="00AF7526">
        <w:rPr>
          <w:rFonts w:ascii="Arial" w:hAnsi="Arial" w:cs="Arial"/>
          <w:sz w:val="24"/>
          <w:szCs w:val="24"/>
        </w:rPr>
        <w:t xml:space="preserve"> </w:t>
      </w:r>
      <w:r w:rsidR="00AF7526" w:rsidRPr="00FB41AB">
        <w:rPr>
          <w:rFonts w:ascii="Arial" w:hAnsi="Arial" w:cs="Arial"/>
          <w:sz w:val="24"/>
          <w:szCs w:val="24"/>
        </w:rPr>
        <w:t>in the Government Gazette No.7461</w:t>
      </w:r>
      <w:r w:rsidR="00AF7526">
        <w:rPr>
          <w:rFonts w:ascii="Arial" w:hAnsi="Arial" w:cs="Arial"/>
          <w:sz w:val="24"/>
          <w:szCs w:val="24"/>
        </w:rPr>
        <w:t xml:space="preserve">, </w:t>
      </w:r>
      <w:r w:rsidR="00002DE7">
        <w:rPr>
          <w:rFonts w:ascii="Arial" w:hAnsi="Arial" w:cs="Arial"/>
          <w:sz w:val="24"/>
          <w:szCs w:val="24"/>
        </w:rPr>
        <w:t>has given</w:t>
      </w:r>
      <w:r>
        <w:rPr>
          <w:rFonts w:ascii="Arial" w:hAnsi="Arial" w:cs="Arial"/>
          <w:sz w:val="24"/>
          <w:szCs w:val="24"/>
        </w:rPr>
        <w:t xml:space="preserve"> notice</w:t>
      </w:r>
      <w:r w:rsidR="00173234" w:rsidRPr="00FB41AB">
        <w:rPr>
          <w:rFonts w:ascii="Arial" w:hAnsi="Arial" w:cs="Arial"/>
          <w:sz w:val="24"/>
          <w:szCs w:val="24"/>
        </w:rPr>
        <w:t xml:space="preserve"> convening the Wages</w:t>
      </w:r>
      <w:r w:rsidR="00AF7526">
        <w:rPr>
          <w:rFonts w:ascii="Arial" w:hAnsi="Arial" w:cs="Arial"/>
          <w:sz w:val="24"/>
          <w:szCs w:val="24"/>
        </w:rPr>
        <w:t xml:space="preserve"> Commission</w:t>
      </w:r>
      <w:r w:rsidR="00002DE7">
        <w:rPr>
          <w:rFonts w:ascii="Arial" w:hAnsi="Arial" w:cs="Arial"/>
          <w:sz w:val="24"/>
          <w:szCs w:val="24"/>
        </w:rPr>
        <w:t>. The Notice</w:t>
      </w:r>
      <w:r w:rsidR="00B93AC2">
        <w:rPr>
          <w:rFonts w:ascii="Arial" w:hAnsi="Arial" w:cs="Arial"/>
          <w:sz w:val="24"/>
          <w:szCs w:val="24"/>
        </w:rPr>
        <w:t xml:space="preserve"> and appointment of the Commission</w:t>
      </w:r>
      <w:r w:rsidR="00002DE7">
        <w:rPr>
          <w:rFonts w:ascii="Arial" w:hAnsi="Arial" w:cs="Arial"/>
          <w:sz w:val="24"/>
          <w:szCs w:val="24"/>
        </w:rPr>
        <w:t xml:space="preserve"> </w:t>
      </w:r>
      <w:r w:rsidR="00AF7526">
        <w:rPr>
          <w:rFonts w:ascii="Arial" w:hAnsi="Arial" w:cs="Arial"/>
          <w:sz w:val="24"/>
          <w:szCs w:val="24"/>
        </w:rPr>
        <w:t>are</w:t>
      </w:r>
      <w:r w:rsidR="00173234" w:rsidRPr="00FB41AB">
        <w:rPr>
          <w:rFonts w:ascii="Arial" w:hAnsi="Arial" w:cs="Arial"/>
          <w:sz w:val="24"/>
          <w:szCs w:val="24"/>
        </w:rPr>
        <w:t xml:space="preserve"> in terms of </w:t>
      </w:r>
      <w:r w:rsidR="00002DE7">
        <w:rPr>
          <w:rFonts w:ascii="Arial" w:hAnsi="Arial" w:cs="Arial"/>
          <w:sz w:val="24"/>
          <w:szCs w:val="24"/>
        </w:rPr>
        <w:t>S</w:t>
      </w:r>
      <w:r w:rsidR="00173234" w:rsidRPr="00FB41AB">
        <w:rPr>
          <w:rFonts w:ascii="Arial" w:hAnsi="Arial" w:cs="Arial"/>
          <w:sz w:val="24"/>
          <w:szCs w:val="24"/>
        </w:rPr>
        <w:t xml:space="preserve">ection 111(3) of the Labour Act, 2007 (Act No. 11 of 2007). </w:t>
      </w:r>
    </w:p>
    <w:p w14:paraId="0B972893" w14:textId="77777777" w:rsidR="00002DE7" w:rsidRDefault="00002DE7" w:rsidP="00E82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C43B4" w14:textId="77777777" w:rsidR="003F29E5" w:rsidRDefault="00173234" w:rsidP="00E82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 xml:space="preserve">The Commission was inaugurated </w:t>
      </w:r>
      <w:r>
        <w:rPr>
          <w:rFonts w:ascii="Arial" w:hAnsi="Arial" w:cs="Arial"/>
          <w:sz w:val="24"/>
          <w:szCs w:val="24"/>
        </w:rPr>
        <w:t>o</w:t>
      </w:r>
      <w:r w:rsidRPr="00FB41AB">
        <w:rPr>
          <w:rFonts w:ascii="Arial" w:hAnsi="Arial" w:cs="Arial"/>
          <w:sz w:val="24"/>
          <w:szCs w:val="24"/>
        </w:rPr>
        <w:t xml:space="preserve">n the </w:t>
      </w:r>
      <w:r w:rsidR="004A7268" w:rsidRPr="00FB41AB">
        <w:rPr>
          <w:rFonts w:ascii="Arial" w:hAnsi="Arial" w:cs="Arial"/>
          <w:sz w:val="24"/>
          <w:szCs w:val="24"/>
        </w:rPr>
        <w:t>18</w:t>
      </w:r>
      <w:r w:rsidR="004A7268" w:rsidRPr="00FB41AB">
        <w:rPr>
          <w:rFonts w:ascii="Arial" w:hAnsi="Arial" w:cs="Arial"/>
          <w:sz w:val="24"/>
          <w:szCs w:val="24"/>
          <w:vertAlign w:val="superscript"/>
        </w:rPr>
        <w:t>th</w:t>
      </w:r>
      <w:r w:rsidR="004A726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A7268">
        <w:rPr>
          <w:rFonts w:ascii="Arial" w:hAnsi="Arial" w:cs="Arial"/>
          <w:sz w:val="24"/>
          <w:szCs w:val="24"/>
        </w:rPr>
        <w:t xml:space="preserve">of </w:t>
      </w:r>
      <w:r w:rsidR="004A7268" w:rsidRPr="00FB41AB">
        <w:rPr>
          <w:rFonts w:ascii="Arial" w:hAnsi="Arial" w:cs="Arial"/>
          <w:sz w:val="24"/>
          <w:szCs w:val="24"/>
        </w:rPr>
        <w:t>February</w:t>
      </w:r>
      <w:r w:rsidRPr="00FB41AB">
        <w:rPr>
          <w:rFonts w:ascii="Arial" w:hAnsi="Arial" w:cs="Arial"/>
          <w:sz w:val="24"/>
          <w:szCs w:val="24"/>
        </w:rPr>
        <w:t xml:space="preserve"> 2021. </w:t>
      </w:r>
      <w:r w:rsidR="004A7268">
        <w:rPr>
          <w:rFonts w:ascii="Arial" w:hAnsi="Arial" w:cs="Arial"/>
          <w:sz w:val="24"/>
          <w:szCs w:val="24"/>
        </w:rPr>
        <w:t xml:space="preserve">Its </w:t>
      </w:r>
      <w:r w:rsidR="004A7268" w:rsidRPr="00FB41AB">
        <w:rPr>
          <w:rFonts w:ascii="Arial" w:hAnsi="Arial" w:cs="Arial"/>
          <w:sz w:val="24"/>
          <w:szCs w:val="24"/>
        </w:rPr>
        <w:t>broad</w:t>
      </w:r>
      <w:r w:rsidRPr="00FB41AB">
        <w:rPr>
          <w:rFonts w:ascii="Arial" w:hAnsi="Arial" w:cs="Arial"/>
          <w:sz w:val="24"/>
          <w:szCs w:val="24"/>
        </w:rPr>
        <w:t xml:space="preserve"> Term of Reference</w:t>
      </w:r>
      <w:r w:rsidR="00002DE7">
        <w:rPr>
          <w:rFonts w:ascii="Arial" w:hAnsi="Arial" w:cs="Arial"/>
          <w:sz w:val="24"/>
          <w:szCs w:val="24"/>
        </w:rPr>
        <w:t>,</w:t>
      </w:r>
      <w:r w:rsidRPr="00FB41AB">
        <w:rPr>
          <w:rFonts w:ascii="Arial" w:hAnsi="Arial" w:cs="Arial"/>
          <w:sz w:val="24"/>
          <w:szCs w:val="24"/>
        </w:rPr>
        <w:t xml:space="preserve"> is to investigate all relevant industries, report</w:t>
      </w:r>
      <w:r w:rsidR="00002DE7">
        <w:rPr>
          <w:rFonts w:ascii="Arial" w:hAnsi="Arial" w:cs="Arial"/>
          <w:sz w:val="24"/>
          <w:szCs w:val="24"/>
        </w:rPr>
        <w:t>,</w:t>
      </w:r>
      <w:r w:rsidRPr="00FB41AB">
        <w:rPr>
          <w:rFonts w:ascii="Arial" w:hAnsi="Arial" w:cs="Arial"/>
          <w:sz w:val="24"/>
          <w:szCs w:val="24"/>
        </w:rPr>
        <w:t xml:space="preserve"> and make recommendations to the Minister on a proposed </w:t>
      </w:r>
      <w:r w:rsidR="00AF7526">
        <w:rPr>
          <w:rFonts w:ascii="Arial" w:hAnsi="Arial" w:cs="Arial"/>
          <w:sz w:val="24"/>
          <w:szCs w:val="24"/>
        </w:rPr>
        <w:t>n</w:t>
      </w:r>
      <w:r w:rsidRPr="00FB41AB">
        <w:rPr>
          <w:rFonts w:ascii="Arial" w:hAnsi="Arial" w:cs="Arial"/>
          <w:sz w:val="24"/>
          <w:szCs w:val="24"/>
        </w:rPr>
        <w:t xml:space="preserve">ational </w:t>
      </w:r>
      <w:r w:rsidR="00AF7526">
        <w:rPr>
          <w:rFonts w:ascii="Arial" w:hAnsi="Arial" w:cs="Arial"/>
          <w:sz w:val="24"/>
          <w:szCs w:val="24"/>
        </w:rPr>
        <w:t>m</w:t>
      </w:r>
      <w:r w:rsidRPr="00FB41AB">
        <w:rPr>
          <w:rFonts w:ascii="Arial" w:hAnsi="Arial" w:cs="Arial"/>
          <w:sz w:val="24"/>
          <w:szCs w:val="24"/>
        </w:rPr>
        <w:t xml:space="preserve">inimum </w:t>
      </w:r>
      <w:r w:rsidR="00AF7526">
        <w:rPr>
          <w:rFonts w:ascii="Arial" w:hAnsi="Arial" w:cs="Arial"/>
          <w:sz w:val="24"/>
          <w:szCs w:val="24"/>
        </w:rPr>
        <w:t>w</w:t>
      </w:r>
      <w:r w:rsidRPr="00FB41AB">
        <w:rPr>
          <w:rFonts w:ascii="Arial" w:hAnsi="Arial" w:cs="Arial"/>
          <w:sz w:val="24"/>
          <w:szCs w:val="24"/>
        </w:rPr>
        <w:t>age</w:t>
      </w:r>
      <w:r w:rsidR="00AF7526">
        <w:rPr>
          <w:rFonts w:ascii="Arial" w:hAnsi="Arial" w:cs="Arial"/>
          <w:sz w:val="24"/>
          <w:szCs w:val="24"/>
        </w:rPr>
        <w:t xml:space="preserve"> for Namibia</w:t>
      </w:r>
      <w:r w:rsidRPr="00FB41AB">
        <w:rPr>
          <w:rFonts w:ascii="Arial" w:hAnsi="Arial" w:cs="Arial"/>
          <w:sz w:val="24"/>
          <w:szCs w:val="24"/>
        </w:rPr>
        <w:t>, which will apply to all employees, except to related categories of employees specifically exempted by the Minister in a Wage Order, and on related supplementary minimum conditions of employment.</w:t>
      </w:r>
    </w:p>
    <w:p w14:paraId="28BE21FD" w14:textId="77777777" w:rsidR="00E82810" w:rsidRDefault="00E82810" w:rsidP="00E82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AB955" w14:textId="77777777" w:rsidR="00E82810" w:rsidRDefault="00E82810" w:rsidP="00E82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14C439" w14:textId="77777777" w:rsidR="00002DE7" w:rsidRDefault="003F29E5" w:rsidP="00E82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02DE7">
        <w:rPr>
          <w:rFonts w:ascii="Arial" w:hAnsi="Arial" w:cs="Arial"/>
          <w:sz w:val="24"/>
          <w:szCs w:val="24"/>
        </w:rPr>
        <w:t xml:space="preserve"> convening of the </w:t>
      </w:r>
      <w:r w:rsidR="00B93AC2">
        <w:rPr>
          <w:rFonts w:ascii="Arial" w:hAnsi="Arial" w:cs="Arial"/>
          <w:sz w:val="24"/>
          <w:szCs w:val="24"/>
        </w:rPr>
        <w:t xml:space="preserve">Wages </w:t>
      </w:r>
      <w:r w:rsidR="00002DE7">
        <w:rPr>
          <w:rFonts w:ascii="Arial" w:hAnsi="Arial" w:cs="Arial"/>
          <w:sz w:val="24"/>
          <w:szCs w:val="24"/>
        </w:rPr>
        <w:t>Commission</w:t>
      </w:r>
      <w:r>
        <w:rPr>
          <w:rFonts w:ascii="Arial" w:hAnsi="Arial" w:cs="Arial"/>
          <w:sz w:val="24"/>
          <w:szCs w:val="24"/>
        </w:rPr>
        <w:t xml:space="preserve"> comes at a time when the </w:t>
      </w:r>
      <w:r w:rsidR="00002DE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ountry is </w:t>
      </w:r>
      <w:r w:rsidR="00002DE7">
        <w:rPr>
          <w:rFonts w:ascii="Arial" w:hAnsi="Arial" w:cs="Arial"/>
          <w:sz w:val="24"/>
          <w:szCs w:val="24"/>
        </w:rPr>
        <w:t xml:space="preserve">faced </w:t>
      </w:r>
      <w:r w:rsidR="004A7268">
        <w:rPr>
          <w:rFonts w:ascii="Arial" w:hAnsi="Arial" w:cs="Arial"/>
          <w:sz w:val="24"/>
          <w:szCs w:val="24"/>
        </w:rPr>
        <w:t>with multitudes</w:t>
      </w:r>
      <w:r w:rsidR="00E82810" w:rsidRPr="00E82810">
        <w:rPr>
          <w:rFonts w:ascii="Arial" w:hAnsi="Arial" w:cs="Arial"/>
          <w:sz w:val="24"/>
          <w:szCs w:val="24"/>
        </w:rPr>
        <w:t xml:space="preserve"> of challenges</w:t>
      </w:r>
      <w:r>
        <w:rPr>
          <w:rFonts w:ascii="Arial" w:hAnsi="Arial" w:cs="Arial"/>
          <w:sz w:val="24"/>
          <w:szCs w:val="24"/>
        </w:rPr>
        <w:t xml:space="preserve"> in </w:t>
      </w:r>
      <w:r w:rsidR="00AF752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abour and</w:t>
      </w:r>
      <w:r w:rsidR="00AF7526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mployment across all sectors</w:t>
      </w:r>
      <w:r w:rsidR="00002DE7">
        <w:rPr>
          <w:rFonts w:ascii="Arial" w:hAnsi="Arial" w:cs="Arial"/>
          <w:sz w:val="24"/>
          <w:szCs w:val="24"/>
        </w:rPr>
        <w:t xml:space="preserve"> of the</w:t>
      </w:r>
      <w:r>
        <w:rPr>
          <w:rFonts w:ascii="Arial" w:hAnsi="Arial" w:cs="Arial"/>
          <w:sz w:val="24"/>
          <w:szCs w:val="24"/>
        </w:rPr>
        <w:t xml:space="preserve"> </w:t>
      </w:r>
      <w:r w:rsidR="00173234">
        <w:rPr>
          <w:rFonts w:ascii="Arial" w:hAnsi="Arial" w:cs="Arial"/>
          <w:sz w:val="24"/>
          <w:szCs w:val="24"/>
        </w:rPr>
        <w:t>econom</w:t>
      </w:r>
      <w:r w:rsidR="00002DE7">
        <w:rPr>
          <w:rFonts w:ascii="Arial" w:hAnsi="Arial" w:cs="Arial"/>
          <w:sz w:val="24"/>
          <w:szCs w:val="24"/>
        </w:rPr>
        <w:t>y</w:t>
      </w:r>
      <w:r w:rsidR="00173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social</w:t>
      </w:r>
      <w:r w:rsidR="00002DE7">
        <w:rPr>
          <w:rFonts w:ascii="Arial" w:hAnsi="Arial" w:cs="Arial"/>
          <w:sz w:val="24"/>
          <w:szCs w:val="24"/>
        </w:rPr>
        <w:t>ly</w:t>
      </w:r>
      <w:r w:rsidR="00B93AC2">
        <w:rPr>
          <w:rFonts w:ascii="Arial" w:hAnsi="Arial" w:cs="Arial"/>
          <w:sz w:val="24"/>
          <w:szCs w:val="24"/>
        </w:rPr>
        <w:t>, including the impact of COVID-19 on livelihoods</w:t>
      </w:r>
      <w:r w:rsidR="00002DE7">
        <w:rPr>
          <w:rFonts w:ascii="Arial" w:hAnsi="Arial" w:cs="Arial"/>
          <w:sz w:val="24"/>
          <w:szCs w:val="24"/>
        </w:rPr>
        <w:t>.</w:t>
      </w:r>
    </w:p>
    <w:p w14:paraId="5AB8B072" w14:textId="77777777" w:rsidR="00002DE7" w:rsidRDefault="00002DE7" w:rsidP="00E82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5FB6C" w14:textId="77777777" w:rsidR="00E82810" w:rsidRPr="00E82810" w:rsidRDefault="00002DE7" w:rsidP="00E82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Against this background, the convening of a Wages Commission should be understood </w:t>
      </w:r>
      <w:r w:rsidR="004A7268">
        <w:rPr>
          <w:rFonts w:ascii="Arial" w:hAnsi="Arial" w:cs="Arial"/>
          <w:sz w:val="24"/>
          <w:szCs w:val="24"/>
        </w:rPr>
        <w:t>within the</w:t>
      </w:r>
      <w:r>
        <w:rPr>
          <w:rFonts w:ascii="Arial" w:hAnsi="Arial" w:cs="Arial"/>
          <w:sz w:val="24"/>
          <w:szCs w:val="24"/>
        </w:rPr>
        <w:t xml:space="preserve"> broader State goals and </w:t>
      </w:r>
      <w:r w:rsidR="004A7268">
        <w:rPr>
          <w:rFonts w:ascii="Arial" w:hAnsi="Arial" w:cs="Arial"/>
          <w:sz w:val="24"/>
          <w:szCs w:val="24"/>
        </w:rPr>
        <w:t>objectives of contributing</w:t>
      </w:r>
      <w:r w:rsidR="00B93AC2">
        <w:rPr>
          <w:rFonts w:ascii="Arial" w:hAnsi="Arial" w:cs="Arial"/>
          <w:sz w:val="24"/>
          <w:szCs w:val="24"/>
        </w:rPr>
        <w:t xml:space="preserve"> to</w:t>
      </w:r>
      <w:r w:rsidR="00DB062E">
        <w:rPr>
          <w:rFonts w:ascii="Arial" w:hAnsi="Arial" w:cs="Arial"/>
          <w:sz w:val="24"/>
          <w:szCs w:val="24"/>
        </w:rPr>
        <w:t xml:space="preserve"> poverty alleviation, reducing income inequality</w:t>
      </w:r>
      <w:r w:rsidR="004A7268">
        <w:rPr>
          <w:rFonts w:ascii="Arial" w:hAnsi="Arial" w:cs="Arial"/>
          <w:sz w:val="24"/>
          <w:szCs w:val="24"/>
        </w:rPr>
        <w:t>, and</w:t>
      </w:r>
      <w:r w:rsidR="00DB062E">
        <w:rPr>
          <w:rFonts w:ascii="Arial" w:hAnsi="Arial" w:cs="Arial"/>
          <w:sz w:val="24"/>
          <w:szCs w:val="24"/>
        </w:rPr>
        <w:t xml:space="preserve"> </w:t>
      </w:r>
      <w:r w:rsidR="00B93AC2">
        <w:rPr>
          <w:rFonts w:ascii="Arial" w:hAnsi="Arial" w:cs="Arial"/>
          <w:sz w:val="24"/>
          <w:szCs w:val="24"/>
        </w:rPr>
        <w:t xml:space="preserve">improving individual </w:t>
      </w:r>
      <w:r w:rsidR="004A7268">
        <w:rPr>
          <w:rFonts w:ascii="Arial" w:hAnsi="Arial" w:cs="Arial"/>
          <w:sz w:val="24"/>
          <w:szCs w:val="24"/>
        </w:rPr>
        <w:t>and household</w:t>
      </w:r>
      <w:r w:rsidR="00DB062E">
        <w:rPr>
          <w:rFonts w:ascii="Arial" w:hAnsi="Arial" w:cs="Arial"/>
          <w:sz w:val="24"/>
          <w:szCs w:val="24"/>
        </w:rPr>
        <w:t xml:space="preserve"> incom</w:t>
      </w:r>
      <w:r w:rsidR="00B93AC2">
        <w:rPr>
          <w:rFonts w:ascii="Arial" w:hAnsi="Arial" w:cs="Arial"/>
          <w:sz w:val="24"/>
          <w:szCs w:val="24"/>
        </w:rPr>
        <w:t xml:space="preserve">es, </w:t>
      </w:r>
      <w:r w:rsidR="00DB062E">
        <w:rPr>
          <w:rFonts w:ascii="Arial" w:hAnsi="Arial" w:cs="Arial"/>
          <w:sz w:val="24"/>
          <w:szCs w:val="24"/>
        </w:rPr>
        <w:t>and</w:t>
      </w:r>
      <w:r w:rsidR="00B93AC2">
        <w:rPr>
          <w:rFonts w:ascii="Arial" w:hAnsi="Arial" w:cs="Arial"/>
          <w:sz w:val="24"/>
          <w:szCs w:val="24"/>
        </w:rPr>
        <w:t xml:space="preserve"> contributing to a </w:t>
      </w:r>
      <w:r w:rsidR="004A7268">
        <w:rPr>
          <w:rFonts w:ascii="Arial" w:hAnsi="Arial" w:cs="Arial"/>
          <w:sz w:val="24"/>
          <w:szCs w:val="24"/>
        </w:rPr>
        <w:t>decent standard</w:t>
      </w:r>
      <w:r w:rsidR="00DB062E">
        <w:rPr>
          <w:rFonts w:ascii="Arial" w:hAnsi="Arial" w:cs="Arial"/>
          <w:sz w:val="24"/>
          <w:szCs w:val="24"/>
        </w:rPr>
        <w:t xml:space="preserve"> of living</w:t>
      </w:r>
      <w:r w:rsidR="00B93AC2">
        <w:rPr>
          <w:rFonts w:ascii="Arial" w:hAnsi="Arial" w:cs="Arial"/>
          <w:sz w:val="24"/>
          <w:szCs w:val="24"/>
        </w:rPr>
        <w:t xml:space="preserve"> for all, as foreseen</w:t>
      </w:r>
      <w:r w:rsidR="00AF7526">
        <w:rPr>
          <w:rFonts w:ascii="Arial" w:hAnsi="Arial" w:cs="Arial"/>
          <w:sz w:val="24"/>
          <w:szCs w:val="24"/>
        </w:rPr>
        <w:t xml:space="preserve"> in</w:t>
      </w:r>
      <w:r w:rsidR="00B93AC2">
        <w:rPr>
          <w:rFonts w:ascii="Arial" w:hAnsi="Arial" w:cs="Arial"/>
          <w:sz w:val="24"/>
          <w:szCs w:val="24"/>
        </w:rPr>
        <w:t xml:space="preserve"> Article 95(</w:t>
      </w:r>
      <w:proofErr w:type="spellStart"/>
      <w:r w:rsidR="00B93AC2">
        <w:rPr>
          <w:rFonts w:ascii="Arial" w:hAnsi="Arial" w:cs="Arial"/>
          <w:sz w:val="24"/>
          <w:szCs w:val="24"/>
        </w:rPr>
        <w:t>i</w:t>
      </w:r>
      <w:proofErr w:type="spellEnd"/>
      <w:r w:rsidR="004A7268">
        <w:rPr>
          <w:rFonts w:ascii="Arial" w:hAnsi="Arial" w:cs="Arial"/>
          <w:sz w:val="24"/>
          <w:szCs w:val="24"/>
        </w:rPr>
        <w:t>) of</w:t>
      </w:r>
      <w:r w:rsidR="00B93AC2">
        <w:rPr>
          <w:rFonts w:ascii="Arial" w:hAnsi="Arial" w:cs="Arial"/>
          <w:sz w:val="24"/>
          <w:szCs w:val="24"/>
        </w:rPr>
        <w:t xml:space="preserve"> the Constitution of the Republic of Namibia</w:t>
      </w:r>
      <w:r w:rsidR="00DB062E">
        <w:rPr>
          <w:rFonts w:ascii="Arial" w:hAnsi="Arial" w:cs="Arial"/>
          <w:sz w:val="24"/>
          <w:szCs w:val="24"/>
        </w:rPr>
        <w:t>.</w:t>
      </w:r>
    </w:p>
    <w:p w14:paraId="4F9B61A8" w14:textId="77777777" w:rsidR="00E82810" w:rsidRDefault="00E82810" w:rsidP="00E15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E5AF3" w14:textId="77777777" w:rsidR="00FB41AB" w:rsidRPr="00FB41AB" w:rsidRDefault="00DB062E" w:rsidP="00E15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A7268">
        <w:rPr>
          <w:rFonts w:ascii="Arial" w:hAnsi="Arial" w:cs="Arial"/>
          <w:sz w:val="24"/>
          <w:szCs w:val="24"/>
        </w:rPr>
        <w:t>Commissioners appointed</w:t>
      </w:r>
      <w:r w:rsidR="00B93AC2">
        <w:rPr>
          <w:rFonts w:ascii="Arial" w:hAnsi="Arial" w:cs="Arial"/>
          <w:sz w:val="24"/>
          <w:szCs w:val="24"/>
        </w:rPr>
        <w:t xml:space="preserve"> to carry out this national responsibility are: </w:t>
      </w:r>
      <w:r w:rsidR="007A4C98">
        <w:rPr>
          <w:rFonts w:ascii="Arial" w:hAnsi="Arial" w:cs="Arial"/>
          <w:sz w:val="24"/>
          <w:szCs w:val="24"/>
        </w:rPr>
        <w:t xml:space="preserve"> </w:t>
      </w:r>
    </w:p>
    <w:p w14:paraId="36F3EBDA" w14:textId="77777777" w:rsidR="00FB41AB" w:rsidRPr="00FB41AB" w:rsidRDefault="00FB41AB" w:rsidP="00E15E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ABE04A" w14:textId="77777777" w:rsidR="00EA7574" w:rsidRPr="00FB41AB" w:rsidRDefault="00EA7574" w:rsidP="00E15E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 xml:space="preserve">Mr Gideon Thomas, </w:t>
      </w:r>
      <w:proofErr w:type="gramStart"/>
      <w:r w:rsidRPr="00FB41AB">
        <w:rPr>
          <w:rFonts w:ascii="Arial" w:hAnsi="Arial" w:cs="Arial"/>
          <w:sz w:val="24"/>
          <w:szCs w:val="24"/>
        </w:rPr>
        <w:t>representing  the</w:t>
      </w:r>
      <w:proofErr w:type="gramEnd"/>
      <w:r w:rsidRPr="00FB41AB">
        <w:rPr>
          <w:rFonts w:ascii="Arial" w:hAnsi="Arial" w:cs="Arial"/>
          <w:sz w:val="24"/>
          <w:szCs w:val="24"/>
        </w:rPr>
        <w:t xml:space="preserve"> </w:t>
      </w:r>
      <w:r w:rsidR="00E15E57" w:rsidRPr="00FB41AB">
        <w:rPr>
          <w:rFonts w:ascii="Arial" w:hAnsi="Arial" w:cs="Arial"/>
          <w:sz w:val="24"/>
          <w:szCs w:val="24"/>
        </w:rPr>
        <w:t>interest of the trade unions;</w:t>
      </w:r>
    </w:p>
    <w:p w14:paraId="4AC84568" w14:textId="77777777" w:rsidR="00E15E57" w:rsidRPr="00FB41AB" w:rsidRDefault="00E15E57" w:rsidP="00E15E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 xml:space="preserve">Ms. Edwina T. </w:t>
      </w:r>
      <w:proofErr w:type="spellStart"/>
      <w:r w:rsidRPr="00FB41AB">
        <w:rPr>
          <w:rFonts w:ascii="Arial" w:hAnsi="Arial" w:cs="Arial"/>
          <w:sz w:val="24"/>
          <w:szCs w:val="24"/>
        </w:rPr>
        <w:t>Hashikutuva</w:t>
      </w:r>
      <w:proofErr w:type="spellEnd"/>
      <w:r w:rsidRPr="00FB41AB">
        <w:rPr>
          <w:rFonts w:ascii="Arial" w:hAnsi="Arial" w:cs="Arial"/>
          <w:sz w:val="24"/>
          <w:szCs w:val="24"/>
        </w:rPr>
        <w:t xml:space="preserve">, representing the interests of registered employers’ organisations; </w:t>
      </w:r>
    </w:p>
    <w:p w14:paraId="001B8E69" w14:textId="77777777" w:rsidR="00E15E57" w:rsidRPr="00FB41AB" w:rsidRDefault="00E15E57" w:rsidP="00E15E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 xml:space="preserve">Dr Fritz S. </w:t>
      </w:r>
      <w:proofErr w:type="spellStart"/>
      <w:r w:rsidRPr="00FB41AB">
        <w:rPr>
          <w:rFonts w:ascii="Arial" w:hAnsi="Arial" w:cs="Arial"/>
          <w:sz w:val="24"/>
          <w:szCs w:val="24"/>
        </w:rPr>
        <w:t>Nghiishililwa</w:t>
      </w:r>
      <w:proofErr w:type="spellEnd"/>
      <w:r w:rsidRPr="00FB41AB">
        <w:rPr>
          <w:rFonts w:ascii="Arial" w:hAnsi="Arial" w:cs="Arial"/>
          <w:sz w:val="24"/>
          <w:szCs w:val="24"/>
        </w:rPr>
        <w:t xml:space="preserve">; </w:t>
      </w:r>
    </w:p>
    <w:p w14:paraId="3C330DA3" w14:textId="77777777" w:rsidR="00E15E57" w:rsidRDefault="007A4C98" w:rsidP="00E15E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</w:t>
      </w:r>
      <w:proofErr w:type="spellStart"/>
      <w:r>
        <w:rPr>
          <w:rFonts w:ascii="Arial" w:hAnsi="Arial" w:cs="Arial"/>
          <w:sz w:val="24"/>
          <w:szCs w:val="24"/>
        </w:rPr>
        <w:t>Nokokure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Kariko</w:t>
      </w:r>
      <w:proofErr w:type="spellEnd"/>
      <w:r>
        <w:rPr>
          <w:rFonts w:ascii="Arial" w:hAnsi="Arial" w:cs="Arial"/>
          <w:sz w:val="24"/>
          <w:szCs w:val="24"/>
        </w:rPr>
        <w:t>; and myself</w:t>
      </w:r>
    </w:p>
    <w:p w14:paraId="0D9F089A" w14:textId="77777777" w:rsidR="00E15E57" w:rsidRPr="00B93AC2" w:rsidRDefault="007A4C98" w:rsidP="00B93A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4C98">
        <w:rPr>
          <w:rFonts w:ascii="Arial" w:hAnsi="Arial" w:cs="Arial"/>
          <w:sz w:val="24"/>
          <w:szCs w:val="24"/>
        </w:rPr>
        <w:t xml:space="preserve">Marius </w:t>
      </w:r>
      <w:proofErr w:type="spellStart"/>
      <w:r w:rsidRPr="007A4C98">
        <w:rPr>
          <w:rFonts w:ascii="Arial" w:hAnsi="Arial" w:cs="Arial"/>
          <w:sz w:val="24"/>
          <w:szCs w:val="24"/>
        </w:rPr>
        <w:t>Kudumo</w:t>
      </w:r>
      <w:proofErr w:type="spellEnd"/>
      <w:r w:rsidRPr="007A4C98">
        <w:rPr>
          <w:rFonts w:ascii="Arial" w:hAnsi="Arial" w:cs="Arial"/>
          <w:sz w:val="24"/>
          <w:szCs w:val="24"/>
        </w:rPr>
        <w:t xml:space="preserve">, Chairperson </w:t>
      </w:r>
    </w:p>
    <w:p w14:paraId="2919AA67" w14:textId="77777777" w:rsidR="00FB41AB" w:rsidRPr="00FB41AB" w:rsidRDefault="00FB41AB" w:rsidP="00E15E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AAFC92" w14:textId="77777777" w:rsidR="00EA7574" w:rsidRPr="00FB41AB" w:rsidRDefault="004A7268" w:rsidP="00E15E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FB41AB">
        <w:rPr>
          <w:rFonts w:ascii="Arial" w:hAnsi="Arial" w:cs="Arial"/>
          <w:b/>
          <w:sz w:val="24"/>
          <w:szCs w:val="24"/>
        </w:rPr>
        <w:t xml:space="preserve"> Terms</w:t>
      </w:r>
      <w:r w:rsidR="00EA7574" w:rsidRPr="00FB41AB">
        <w:rPr>
          <w:rFonts w:ascii="Arial" w:hAnsi="Arial" w:cs="Arial"/>
          <w:b/>
          <w:sz w:val="24"/>
          <w:szCs w:val="24"/>
        </w:rPr>
        <w:t xml:space="preserve"> of Reference</w:t>
      </w:r>
      <w:r w:rsidR="00BC4362" w:rsidRPr="00FB41AB">
        <w:rPr>
          <w:rFonts w:ascii="Arial" w:hAnsi="Arial" w:cs="Arial"/>
          <w:b/>
          <w:sz w:val="24"/>
          <w:szCs w:val="24"/>
        </w:rPr>
        <w:t xml:space="preserve"> </w:t>
      </w:r>
      <w:r w:rsidR="00FB41AB" w:rsidRPr="00FB41AB">
        <w:rPr>
          <w:rFonts w:ascii="Arial" w:hAnsi="Arial" w:cs="Arial"/>
          <w:b/>
          <w:sz w:val="24"/>
          <w:szCs w:val="24"/>
        </w:rPr>
        <w:t>for the Commission</w:t>
      </w:r>
      <w:r w:rsidR="00BC4362" w:rsidRPr="00FB41AB">
        <w:rPr>
          <w:rFonts w:ascii="Arial" w:hAnsi="Arial" w:cs="Arial"/>
          <w:b/>
          <w:sz w:val="24"/>
          <w:szCs w:val="24"/>
        </w:rPr>
        <w:t>:</w:t>
      </w:r>
    </w:p>
    <w:p w14:paraId="32A84DFF" w14:textId="77777777" w:rsidR="00BC4362" w:rsidRDefault="00BC4362" w:rsidP="00A70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C50B1F" w14:textId="77777777" w:rsidR="00A70AD9" w:rsidRDefault="00A70AD9" w:rsidP="00A70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752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op</w:t>
      </w:r>
      <w:r w:rsidR="00AF7526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of the Terms </w:t>
      </w:r>
      <w:r w:rsidR="00AF7526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Reference </w:t>
      </w:r>
      <w:r w:rsidR="00BA6EA8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the Commission </w:t>
      </w:r>
      <w:r w:rsidR="004A7268">
        <w:rPr>
          <w:rFonts w:ascii="Arial" w:hAnsi="Arial" w:cs="Arial"/>
          <w:sz w:val="24"/>
          <w:szCs w:val="24"/>
        </w:rPr>
        <w:t>has been</w:t>
      </w:r>
      <w:r>
        <w:rPr>
          <w:rFonts w:ascii="Arial" w:hAnsi="Arial" w:cs="Arial"/>
          <w:sz w:val="24"/>
          <w:szCs w:val="24"/>
        </w:rPr>
        <w:t xml:space="preserve"> provided to </w:t>
      </w:r>
      <w:r w:rsidR="00AF7526">
        <w:rPr>
          <w:rFonts w:ascii="Arial" w:hAnsi="Arial" w:cs="Arial"/>
          <w:sz w:val="24"/>
          <w:szCs w:val="24"/>
        </w:rPr>
        <w:t>you and</w:t>
      </w:r>
      <w:r>
        <w:rPr>
          <w:rFonts w:ascii="Arial" w:hAnsi="Arial" w:cs="Arial"/>
          <w:sz w:val="24"/>
          <w:szCs w:val="24"/>
        </w:rPr>
        <w:t xml:space="preserve"> is</w:t>
      </w:r>
      <w:r w:rsidR="00BA6EA8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available on the Official website of the Ministry of Labour,</w:t>
      </w:r>
      <w:r w:rsidR="00BA6EA8">
        <w:rPr>
          <w:rFonts w:ascii="Arial" w:hAnsi="Arial" w:cs="Arial"/>
          <w:sz w:val="24"/>
          <w:szCs w:val="24"/>
        </w:rPr>
        <w:t xml:space="preserve"> Industrial Relations and Employment Creation. </w:t>
      </w:r>
      <w:r>
        <w:rPr>
          <w:rFonts w:ascii="Arial" w:hAnsi="Arial" w:cs="Arial"/>
          <w:sz w:val="24"/>
          <w:szCs w:val="24"/>
        </w:rPr>
        <w:t xml:space="preserve"> </w:t>
      </w:r>
      <w:r w:rsidR="00BA6EA8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this </w:t>
      </w:r>
      <w:r w:rsidR="00BA6EA8">
        <w:rPr>
          <w:rFonts w:ascii="Arial" w:hAnsi="Arial" w:cs="Arial"/>
          <w:sz w:val="24"/>
          <w:szCs w:val="24"/>
        </w:rPr>
        <w:t xml:space="preserve">media </w:t>
      </w:r>
      <w:r>
        <w:rPr>
          <w:rFonts w:ascii="Arial" w:hAnsi="Arial" w:cs="Arial"/>
          <w:sz w:val="24"/>
          <w:szCs w:val="24"/>
        </w:rPr>
        <w:t xml:space="preserve">briefing, allow me to give a summary of </w:t>
      </w:r>
      <w:r w:rsidR="00AF7526">
        <w:rPr>
          <w:rFonts w:ascii="Arial" w:hAnsi="Arial" w:cs="Arial"/>
          <w:sz w:val="24"/>
          <w:szCs w:val="24"/>
        </w:rPr>
        <w:t>the key terms of reference</w:t>
      </w:r>
      <w:r>
        <w:rPr>
          <w:rFonts w:ascii="Arial" w:hAnsi="Arial" w:cs="Arial"/>
          <w:sz w:val="24"/>
          <w:szCs w:val="24"/>
        </w:rPr>
        <w:t>.</w:t>
      </w:r>
    </w:p>
    <w:p w14:paraId="0B489C27" w14:textId="77777777" w:rsidR="00A70AD9" w:rsidRPr="00BA6EA8" w:rsidRDefault="00BA6EA8" w:rsidP="00A70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2.1 </w:t>
      </w:r>
      <w:r w:rsidRPr="00BA6EA8">
        <w:rPr>
          <w:rFonts w:ascii="Arial" w:hAnsi="Arial" w:cs="Arial"/>
          <w:b/>
          <w:bCs/>
          <w:sz w:val="24"/>
          <w:szCs w:val="24"/>
        </w:rPr>
        <w:t xml:space="preserve">Definitions </w:t>
      </w:r>
    </w:p>
    <w:p w14:paraId="7B9B2941" w14:textId="77777777" w:rsidR="00BA6EA8" w:rsidRPr="00A70AD9" w:rsidRDefault="00BA6EA8" w:rsidP="00A70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8A9F73" w14:textId="77777777" w:rsidR="00FB41AB" w:rsidRPr="00BA6EA8" w:rsidRDefault="00BA6EA8" w:rsidP="00BA6E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EA8">
        <w:rPr>
          <w:rFonts w:ascii="Arial" w:hAnsi="Arial" w:cs="Arial"/>
          <w:sz w:val="24"/>
          <w:szCs w:val="24"/>
        </w:rPr>
        <w:t>For</w:t>
      </w:r>
      <w:r w:rsidR="00E15E57" w:rsidRPr="00BA6EA8">
        <w:rPr>
          <w:rFonts w:ascii="Arial" w:hAnsi="Arial" w:cs="Arial"/>
          <w:sz w:val="24"/>
          <w:szCs w:val="24"/>
        </w:rPr>
        <w:t xml:space="preserve"> the</w:t>
      </w:r>
      <w:r w:rsidR="00AF7526">
        <w:rPr>
          <w:rFonts w:ascii="Arial" w:hAnsi="Arial" w:cs="Arial"/>
          <w:sz w:val="24"/>
          <w:szCs w:val="24"/>
        </w:rPr>
        <w:t xml:space="preserve"> purposes of the</w:t>
      </w:r>
      <w:r w:rsidR="00E15E57" w:rsidRPr="00BA6EA8">
        <w:rPr>
          <w:rFonts w:ascii="Arial" w:hAnsi="Arial" w:cs="Arial"/>
          <w:sz w:val="24"/>
          <w:szCs w:val="24"/>
        </w:rPr>
        <w:t xml:space="preserve"> investigation:</w:t>
      </w:r>
    </w:p>
    <w:p w14:paraId="0313A392" w14:textId="77777777" w:rsidR="00FB41AB" w:rsidRDefault="00FB41AB" w:rsidP="00FB41A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376D2A3" w14:textId="77777777" w:rsidR="00FB41AB" w:rsidRDefault="00FB41AB" w:rsidP="00FB41A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 xml:space="preserve"> </w:t>
      </w:r>
      <w:r w:rsidR="00E15E57" w:rsidRPr="00FB41AB">
        <w:rPr>
          <w:rFonts w:ascii="Arial" w:hAnsi="Arial" w:cs="Arial"/>
          <w:sz w:val="24"/>
          <w:szCs w:val="24"/>
        </w:rPr>
        <w:t>“employee” means any person engaged in an employment relationship who is entitled to</w:t>
      </w:r>
      <w:r w:rsidR="00BC4362" w:rsidRPr="00FB41AB">
        <w:rPr>
          <w:rFonts w:ascii="Arial" w:hAnsi="Arial" w:cs="Arial"/>
          <w:sz w:val="24"/>
          <w:szCs w:val="24"/>
        </w:rPr>
        <w:t xml:space="preserve">    </w:t>
      </w:r>
      <w:r w:rsidR="00E15E57" w:rsidRPr="00FB41AB">
        <w:rPr>
          <w:rFonts w:ascii="Arial" w:hAnsi="Arial" w:cs="Arial"/>
          <w:sz w:val="24"/>
          <w:szCs w:val="24"/>
        </w:rPr>
        <w:t>receive wages for work performed; and</w:t>
      </w:r>
      <w:r w:rsidRPr="00FB41AB">
        <w:rPr>
          <w:rFonts w:ascii="Arial" w:hAnsi="Arial" w:cs="Arial"/>
          <w:sz w:val="24"/>
          <w:szCs w:val="24"/>
        </w:rPr>
        <w:t xml:space="preserve"> </w:t>
      </w:r>
    </w:p>
    <w:p w14:paraId="207B6C58" w14:textId="77777777" w:rsidR="00FB41AB" w:rsidRDefault="00FB41AB" w:rsidP="00FB41A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9F82E22" w14:textId="77777777" w:rsidR="00E15E57" w:rsidRPr="00FB41AB" w:rsidRDefault="00E15E57" w:rsidP="00FB41A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“wage” means the amount of money payable to an employee on an hourly, daily, weekly,</w:t>
      </w:r>
      <w:r w:rsidR="00BC4362" w:rsidRPr="00FB41AB">
        <w:rPr>
          <w:rFonts w:ascii="Arial" w:hAnsi="Arial" w:cs="Arial"/>
          <w:sz w:val="24"/>
          <w:szCs w:val="24"/>
        </w:rPr>
        <w:t xml:space="preserve"> </w:t>
      </w:r>
      <w:r w:rsidRPr="00FB41AB">
        <w:rPr>
          <w:rFonts w:ascii="Arial" w:hAnsi="Arial" w:cs="Arial"/>
          <w:sz w:val="24"/>
          <w:szCs w:val="24"/>
        </w:rPr>
        <w:t>bi-</w:t>
      </w:r>
      <w:r w:rsidR="00B93AC2" w:rsidRPr="00FB41AB">
        <w:rPr>
          <w:rFonts w:ascii="Arial" w:hAnsi="Arial" w:cs="Arial"/>
          <w:sz w:val="24"/>
          <w:szCs w:val="24"/>
        </w:rPr>
        <w:t>weekly,</w:t>
      </w:r>
      <w:r w:rsidRPr="00FB41AB">
        <w:rPr>
          <w:rFonts w:ascii="Arial" w:hAnsi="Arial" w:cs="Arial"/>
          <w:sz w:val="24"/>
          <w:szCs w:val="24"/>
        </w:rPr>
        <w:t xml:space="preserve"> or monthly basis in respect of ordinary hours of work, and excludes premium</w:t>
      </w:r>
      <w:r w:rsidR="00BC4362" w:rsidRPr="00FB41AB">
        <w:rPr>
          <w:rFonts w:ascii="Arial" w:hAnsi="Arial" w:cs="Arial"/>
          <w:sz w:val="24"/>
          <w:szCs w:val="24"/>
        </w:rPr>
        <w:t xml:space="preserve"> </w:t>
      </w:r>
      <w:r w:rsidRPr="00FB41AB">
        <w:rPr>
          <w:rFonts w:ascii="Arial" w:hAnsi="Arial" w:cs="Arial"/>
          <w:sz w:val="24"/>
          <w:szCs w:val="24"/>
        </w:rPr>
        <w:t>payments for overtime, work on Sundays and public holid</w:t>
      </w:r>
      <w:r w:rsidR="00BC4362" w:rsidRPr="00FB41AB">
        <w:rPr>
          <w:rFonts w:ascii="Arial" w:hAnsi="Arial" w:cs="Arial"/>
          <w:sz w:val="24"/>
          <w:szCs w:val="24"/>
        </w:rPr>
        <w:t xml:space="preserve">ays, tips, bonuses, gratuities, </w:t>
      </w:r>
      <w:r w:rsidRPr="00FB41AB">
        <w:rPr>
          <w:rFonts w:ascii="Arial" w:hAnsi="Arial" w:cs="Arial"/>
          <w:sz w:val="24"/>
          <w:szCs w:val="24"/>
        </w:rPr>
        <w:t>housing, transport or other allowances, and in-kind payments.</w:t>
      </w:r>
    </w:p>
    <w:p w14:paraId="010E90BE" w14:textId="77777777" w:rsidR="00BC4362" w:rsidRPr="00FB41AB" w:rsidRDefault="00BC4362" w:rsidP="00B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D379F4" w14:textId="77777777" w:rsidR="00E15E57" w:rsidRPr="00BA6EA8" w:rsidRDefault="00BA6EA8" w:rsidP="00BA6E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6EA8">
        <w:rPr>
          <w:rFonts w:ascii="Arial" w:hAnsi="Arial" w:cs="Arial"/>
          <w:b/>
          <w:bCs/>
          <w:sz w:val="24"/>
          <w:szCs w:val="24"/>
        </w:rPr>
        <w:t>2.2 Broad goals</w:t>
      </w:r>
    </w:p>
    <w:p w14:paraId="19FA5093" w14:textId="77777777" w:rsidR="00BC4362" w:rsidRPr="00BA6EA8" w:rsidRDefault="00BC4362" w:rsidP="00B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F1C898" w14:textId="77777777" w:rsidR="00E15E57" w:rsidRPr="001B1319" w:rsidRDefault="00BA6EA8" w:rsidP="001B1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15E57" w:rsidRPr="001B1319">
        <w:rPr>
          <w:rFonts w:ascii="Arial" w:hAnsi="Arial" w:cs="Arial"/>
          <w:sz w:val="24"/>
          <w:szCs w:val="24"/>
        </w:rPr>
        <w:t xml:space="preserve"> national </w:t>
      </w:r>
      <w:r w:rsidR="001B1319" w:rsidRPr="001B1319">
        <w:rPr>
          <w:rFonts w:ascii="Arial" w:hAnsi="Arial" w:cs="Arial"/>
          <w:sz w:val="24"/>
          <w:szCs w:val="24"/>
        </w:rPr>
        <w:t>minimum wage for all employees is aimed at</w:t>
      </w:r>
      <w:r w:rsidR="00AF7526">
        <w:rPr>
          <w:rFonts w:ascii="Arial" w:hAnsi="Arial" w:cs="Arial"/>
          <w:sz w:val="24"/>
          <w:szCs w:val="24"/>
        </w:rPr>
        <w:t xml:space="preserve"> contributing to</w:t>
      </w:r>
      <w:r w:rsidR="001B1319" w:rsidRPr="001B1319">
        <w:rPr>
          <w:rFonts w:ascii="Arial" w:hAnsi="Arial" w:cs="Arial"/>
          <w:sz w:val="24"/>
          <w:szCs w:val="24"/>
        </w:rPr>
        <w:t xml:space="preserve"> </w:t>
      </w:r>
      <w:r w:rsidR="00E15E57" w:rsidRPr="001B1319">
        <w:rPr>
          <w:rFonts w:ascii="Arial" w:hAnsi="Arial" w:cs="Arial"/>
          <w:sz w:val="24"/>
          <w:szCs w:val="24"/>
        </w:rPr>
        <w:t>the following goals:</w:t>
      </w:r>
    </w:p>
    <w:p w14:paraId="00A93F5C" w14:textId="77777777" w:rsidR="001B1319" w:rsidRPr="00FB41AB" w:rsidRDefault="001B1319" w:rsidP="001B131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056DE" w14:textId="77777777" w:rsidR="00E15E57" w:rsidRPr="00FB41AB" w:rsidRDefault="00E15E57" w:rsidP="00FB41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Improving the wages of the lowest-paid workers;</w:t>
      </w:r>
    </w:p>
    <w:p w14:paraId="5A416BCF" w14:textId="77777777" w:rsidR="00E15E57" w:rsidRPr="00FB41AB" w:rsidRDefault="00E15E57" w:rsidP="00FB41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Reducing income inequality;</w:t>
      </w:r>
    </w:p>
    <w:p w14:paraId="1AD1DA37" w14:textId="77777777" w:rsidR="00E15E57" w:rsidRPr="00FB41AB" w:rsidRDefault="00E15E57" w:rsidP="00FB41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Alleviating poverty and improving individual and household income; and</w:t>
      </w:r>
    </w:p>
    <w:p w14:paraId="7FAD26AD" w14:textId="77777777" w:rsidR="00E15E57" w:rsidRPr="00FB41AB" w:rsidRDefault="00E15E57" w:rsidP="00FB41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Achieving a decent standard of living for all.</w:t>
      </w:r>
    </w:p>
    <w:p w14:paraId="30B1AB9E" w14:textId="77777777" w:rsidR="00FB41AB" w:rsidRPr="004A7268" w:rsidRDefault="00FB41AB" w:rsidP="004A7268">
      <w:pPr>
        <w:rPr>
          <w:rFonts w:ascii="Arial" w:hAnsi="Arial" w:cs="Arial"/>
          <w:sz w:val="24"/>
          <w:szCs w:val="24"/>
        </w:rPr>
      </w:pPr>
    </w:p>
    <w:p w14:paraId="325CEAFA" w14:textId="77777777" w:rsidR="00BC4362" w:rsidRPr="00FB41AB" w:rsidRDefault="00BC4362" w:rsidP="00B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AF4181" w14:textId="77777777" w:rsidR="00E15E57" w:rsidRPr="00BA6EA8" w:rsidRDefault="00BA6EA8" w:rsidP="00BA6EA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A6E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Key matters to be investigated by the Commission </w:t>
      </w:r>
    </w:p>
    <w:p w14:paraId="2B70ACAF" w14:textId="77777777" w:rsidR="00BC4362" w:rsidRPr="00BA6EA8" w:rsidRDefault="00BC4362" w:rsidP="00B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9D7F9B" w14:textId="77777777" w:rsidR="00BA6EA8" w:rsidRDefault="00E15E57" w:rsidP="00BA6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EA8">
        <w:rPr>
          <w:rFonts w:ascii="Arial" w:hAnsi="Arial" w:cs="Arial"/>
          <w:sz w:val="24"/>
          <w:szCs w:val="24"/>
        </w:rPr>
        <w:t xml:space="preserve">Should employers be required to provide a written </w:t>
      </w:r>
      <w:r w:rsidR="00BC4362" w:rsidRPr="00BA6EA8">
        <w:rPr>
          <w:rFonts w:ascii="Arial" w:hAnsi="Arial" w:cs="Arial"/>
          <w:sz w:val="24"/>
          <w:szCs w:val="24"/>
        </w:rPr>
        <w:t xml:space="preserve">contract of employment to every employee? </w:t>
      </w:r>
    </w:p>
    <w:p w14:paraId="61352277" w14:textId="77777777" w:rsidR="00BA6EA8" w:rsidRDefault="00E15E57" w:rsidP="00BA6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EA8">
        <w:rPr>
          <w:rFonts w:ascii="Arial" w:hAnsi="Arial" w:cs="Arial"/>
          <w:sz w:val="24"/>
          <w:szCs w:val="24"/>
        </w:rPr>
        <w:t>Are there other minimum conditions related to the minimu</w:t>
      </w:r>
      <w:r w:rsidR="00BC4362" w:rsidRPr="00BA6EA8">
        <w:rPr>
          <w:rFonts w:ascii="Arial" w:hAnsi="Arial" w:cs="Arial"/>
          <w:sz w:val="24"/>
          <w:szCs w:val="24"/>
        </w:rPr>
        <w:t xml:space="preserve">m wage that the Minister should </w:t>
      </w:r>
      <w:r w:rsidRPr="00BA6EA8">
        <w:rPr>
          <w:rFonts w:ascii="Arial" w:hAnsi="Arial" w:cs="Arial"/>
          <w:sz w:val="24"/>
          <w:szCs w:val="24"/>
        </w:rPr>
        <w:t>consider?</w:t>
      </w:r>
    </w:p>
    <w:p w14:paraId="4E78222B" w14:textId="77777777" w:rsidR="00AF7526" w:rsidRDefault="00AF7526" w:rsidP="00AF752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AF7526">
        <w:rPr>
          <w:rFonts w:ascii="Arial" w:hAnsi="Arial" w:cs="Arial"/>
          <w:sz w:val="24"/>
          <w:szCs w:val="24"/>
        </w:rPr>
        <w:t>hat should be the period(s) of working time on which the minimum wage should be calculated</w:t>
      </w:r>
      <w:r>
        <w:rPr>
          <w:rFonts w:ascii="Arial" w:hAnsi="Arial" w:cs="Arial"/>
          <w:sz w:val="24"/>
          <w:szCs w:val="24"/>
        </w:rPr>
        <w:t>? For example,</w:t>
      </w:r>
      <w:r w:rsidRPr="00AF7526">
        <w:rPr>
          <w:rFonts w:ascii="Arial" w:hAnsi="Arial" w:cs="Arial"/>
          <w:sz w:val="24"/>
          <w:szCs w:val="24"/>
        </w:rPr>
        <w:t xml:space="preserve"> hourly, daily, weekly, bi-weekly and/or annually</w:t>
      </w:r>
      <w:r>
        <w:rPr>
          <w:rFonts w:ascii="Arial" w:hAnsi="Arial" w:cs="Arial"/>
          <w:sz w:val="24"/>
          <w:szCs w:val="24"/>
        </w:rPr>
        <w:t>,</w:t>
      </w:r>
      <w:r w:rsidRPr="00AF7526">
        <w:rPr>
          <w:rFonts w:ascii="Arial" w:hAnsi="Arial" w:cs="Arial"/>
          <w:sz w:val="24"/>
          <w:szCs w:val="24"/>
        </w:rPr>
        <w:t xml:space="preserve"> and how will ordinary hours of work be calculated?</w:t>
      </w:r>
    </w:p>
    <w:p w14:paraId="71C3BDE2" w14:textId="77777777" w:rsidR="005B3F4F" w:rsidRPr="005B3F4F" w:rsidRDefault="005B3F4F" w:rsidP="005B3F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F4F">
        <w:rPr>
          <w:rFonts w:ascii="Arial" w:hAnsi="Arial" w:cs="Arial"/>
          <w:sz w:val="24"/>
          <w:szCs w:val="24"/>
        </w:rPr>
        <w:t>Should there be a premium minimum rate (</w:t>
      </w:r>
      <w:r>
        <w:rPr>
          <w:rFonts w:ascii="Arial" w:hAnsi="Arial" w:cs="Arial"/>
          <w:sz w:val="24"/>
          <w:szCs w:val="24"/>
        </w:rPr>
        <w:t>for example,</w:t>
      </w:r>
      <w:r w:rsidRPr="005B3F4F">
        <w:rPr>
          <w:rFonts w:ascii="Arial" w:hAnsi="Arial" w:cs="Arial"/>
          <w:sz w:val="24"/>
          <w:szCs w:val="24"/>
        </w:rPr>
        <w:t xml:space="preserve"> a higher hourly minimum wage for part-time employees?</w:t>
      </w:r>
    </w:p>
    <w:p w14:paraId="7D588760" w14:textId="77777777" w:rsidR="005B3F4F" w:rsidRPr="00FB41AB" w:rsidRDefault="005B3F4F" w:rsidP="005B3F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 xml:space="preserve">Should employees be guaranteed a minimum number of hours of pay per day? </w:t>
      </w:r>
    </w:p>
    <w:p w14:paraId="484E6CE1" w14:textId="77777777" w:rsidR="00AF7526" w:rsidRPr="005B3F4F" w:rsidRDefault="005B3F4F" w:rsidP="005B3F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Should there be a threshold number of hours or days above which an employee shall be entitled to a full-time daily, weekly, or monthly wage?</w:t>
      </w:r>
    </w:p>
    <w:p w14:paraId="03B3C916" w14:textId="77777777" w:rsidR="00BA6EA8" w:rsidRDefault="00E15E57" w:rsidP="00BA6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EA8">
        <w:rPr>
          <w:rFonts w:ascii="Arial" w:hAnsi="Arial" w:cs="Arial"/>
          <w:sz w:val="24"/>
          <w:szCs w:val="24"/>
        </w:rPr>
        <w:t>How much advance notice should be given of the date of</w:t>
      </w:r>
      <w:r w:rsidR="00BC4362" w:rsidRPr="00BA6EA8">
        <w:rPr>
          <w:rFonts w:ascii="Arial" w:hAnsi="Arial" w:cs="Arial"/>
          <w:sz w:val="24"/>
          <w:szCs w:val="24"/>
        </w:rPr>
        <w:t xml:space="preserve"> implementation of the national </w:t>
      </w:r>
      <w:r w:rsidRPr="00BA6EA8">
        <w:rPr>
          <w:rFonts w:ascii="Arial" w:hAnsi="Arial" w:cs="Arial"/>
          <w:sz w:val="24"/>
          <w:szCs w:val="24"/>
        </w:rPr>
        <w:t>minimum wage?</w:t>
      </w:r>
    </w:p>
    <w:p w14:paraId="23360033" w14:textId="77777777" w:rsidR="00BA6EA8" w:rsidRDefault="00E15E57" w:rsidP="00BA6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EA8">
        <w:rPr>
          <w:rFonts w:ascii="Arial" w:hAnsi="Arial" w:cs="Arial"/>
          <w:sz w:val="24"/>
          <w:szCs w:val="24"/>
        </w:rPr>
        <w:t>Are there any categories of employers or employees whe</w:t>
      </w:r>
      <w:r w:rsidR="004140D0" w:rsidRPr="00BA6EA8">
        <w:rPr>
          <w:rFonts w:ascii="Arial" w:hAnsi="Arial" w:cs="Arial"/>
          <w:sz w:val="24"/>
          <w:szCs w:val="24"/>
        </w:rPr>
        <w:t xml:space="preserve">re the implementation should be </w:t>
      </w:r>
      <w:r w:rsidRPr="00BA6EA8">
        <w:rPr>
          <w:rFonts w:ascii="Arial" w:hAnsi="Arial" w:cs="Arial"/>
          <w:sz w:val="24"/>
          <w:szCs w:val="24"/>
        </w:rPr>
        <w:t>phased in?</w:t>
      </w:r>
    </w:p>
    <w:p w14:paraId="69B268A3" w14:textId="77777777" w:rsidR="00BA6EA8" w:rsidRDefault="00E15E57" w:rsidP="00BA6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EA8">
        <w:rPr>
          <w:rFonts w:ascii="Arial" w:hAnsi="Arial" w:cs="Arial"/>
          <w:sz w:val="24"/>
          <w:szCs w:val="24"/>
        </w:rPr>
        <w:t>Are there any categories of employees that should be exempted</w:t>
      </w:r>
      <w:r w:rsidR="004140D0" w:rsidRPr="00BA6EA8">
        <w:rPr>
          <w:rFonts w:ascii="Arial" w:hAnsi="Arial" w:cs="Arial"/>
          <w:sz w:val="24"/>
          <w:szCs w:val="24"/>
        </w:rPr>
        <w:t xml:space="preserve"> from the right to the national </w:t>
      </w:r>
      <w:r w:rsidRPr="00BA6EA8">
        <w:rPr>
          <w:rFonts w:ascii="Arial" w:hAnsi="Arial" w:cs="Arial"/>
          <w:sz w:val="24"/>
          <w:szCs w:val="24"/>
        </w:rPr>
        <w:t xml:space="preserve">minimum wage or should be entitled to less than 100% of the national </w:t>
      </w:r>
      <w:r w:rsidR="00BA6EA8" w:rsidRPr="00BA6EA8">
        <w:rPr>
          <w:rFonts w:ascii="Arial" w:hAnsi="Arial" w:cs="Arial"/>
          <w:sz w:val="24"/>
          <w:szCs w:val="24"/>
        </w:rPr>
        <w:t>minimum wage?</w:t>
      </w:r>
    </w:p>
    <w:p w14:paraId="7C651352" w14:textId="77777777" w:rsidR="00BA6EA8" w:rsidRDefault="00E15E57" w:rsidP="00BA6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EA8">
        <w:rPr>
          <w:rFonts w:ascii="Arial" w:hAnsi="Arial" w:cs="Arial"/>
          <w:sz w:val="24"/>
          <w:szCs w:val="24"/>
        </w:rPr>
        <w:t>Should there be a minimum wage or stipend for persons in apprenticeships or learnerships?</w:t>
      </w:r>
    </w:p>
    <w:p w14:paraId="4CA33663" w14:textId="77777777" w:rsidR="00BA6EA8" w:rsidRDefault="00E15E57" w:rsidP="00BA6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EA8">
        <w:rPr>
          <w:rFonts w:ascii="Arial" w:hAnsi="Arial" w:cs="Arial"/>
          <w:sz w:val="24"/>
          <w:szCs w:val="24"/>
        </w:rPr>
        <w:t>Should the minimum wage apply to public works programmes?</w:t>
      </w:r>
    </w:p>
    <w:p w14:paraId="2C6A48B6" w14:textId="77777777" w:rsidR="00BA6EA8" w:rsidRDefault="00E15E57" w:rsidP="00BA6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EA8">
        <w:rPr>
          <w:rFonts w:ascii="Arial" w:hAnsi="Arial" w:cs="Arial"/>
          <w:sz w:val="24"/>
          <w:szCs w:val="24"/>
        </w:rPr>
        <w:lastRenderedPageBreak/>
        <w:t>At what interval should a periodic review of the national</w:t>
      </w:r>
      <w:r w:rsidR="004140D0" w:rsidRPr="00BA6EA8">
        <w:rPr>
          <w:rFonts w:ascii="Arial" w:hAnsi="Arial" w:cs="Arial"/>
          <w:sz w:val="24"/>
          <w:szCs w:val="24"/>
        </w:rPr>
        <w:t xml:space="preserve"> minimum wage and conditions be </w:t>
      </w:r>
      <w:r w:rsidRPr="00BA6EA8">
        <w:rPr>
          <w:rFonts w:ascii="Arial" w:hAnsi="Arial" w:cs="Arial"/>
          <w:sz w:val="24"/>
          <w:szCs w:val="24"/>
        </w:rPr>
        <w:t xml:space="preserve">conducted and adjustments to the minimum wage be made, </w:t>
      </w:r>
      <w:r w:rsidR="00BA6EA8" w:rsidRPr="00BA6EA8">
        <w:rPr>
          <w:rFonts w:ascii="Arial" w:hAnsi="Arial" w:cs="Arial"/>
          <w:sz w:val="24"/>
          <w:szCs w:val="24"/>
        </w:rPr>
        <w:t>to</w:t>
      </w:r>
      <w:r w:rsidR="004140D0" w:rsidRPr="00BA6EA8">
        <w:rPr>
          <w:rFonts w:ascii="Arial" w:hAnsi="Arial" w:cs="Arial"/>
          <w:sz w:val="24"/>
          <w:szCs w:val="24"/>
        </w:rPr>
        <w:t xml:space="preserve"> prevent the erosion of </w:t>
      </w:r>
      <w:r w:rsidRPr="00BA6EA8">
        <w:rPr>
          <w:rFonts w:ascii="Arial" w:hAnsi="Arial" w:cs="Arial"/>
          <w:sz w:val="24"/>
          <w:szCs w:val="24"/>
        </w:rPr>
        <w:t xml:space="preserve">the minimum wage or to increase it? </w:t>
      </w:r>
    </w:p>
    <w:p w14:paraId="0474324E" w14:textId="77777777" w:rsidR="007154E1" w:rsidRDefault="00E15E57" w:rsidP="007154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EA8">
        <w:rPr>
          <w:rFonts w:ascii="Arial" w:hAnsi="Arial" w:cs="Arial"/>
          <w:sz w:val="24"/>
          <w:szCs w:val="24"/>
        </w:rPr>
        <w:t>Should provision be made for automatic annual cost of livi</w:t>
      </w:r>
      <w:r w:rsidR="004140D0" w:rsidRPr="00BA6EA8">
        <w:rPr>
          <w:rFonts w:ascii="Arial" w:hAnsi="Arial" w:cs="Arial"/>
          <w:sz w:val="24"/>
          <w:szCs w:val="24"/>
        </w:rPr>
        <w:t xml:space="preserve">ng increases or other automatic </w:t>
      </w:r>
      <w:r w:rsidRPr="00BA6EA8">
        <w:rPr>
          <w:rFonts w:ascii="Arial" w:hAnsi="Arial" w:cs="Arial"/>
          <w:sz w:val="24"/>
          <w:szCs w:val="24"/>
        </w:rPr>
        <w:t>adjustments of minimum wages and conditions?</w:t>
      </w:r>
    </w:p>
    <w:p w14:paraId="78BA990C" w14:textId="77777777" w:rsidR="00E15E57" w:rsidRDefault="00E15E57" w:rsidP="007154E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4E1">
        <w:rPr>
          <w:rFonts w:ascii="Arial" w:hAnsi="Arial" w:cs="Arial"/>
          <w:sz w:val="24"/>
          <w:szCs w:val="24"/>
        </w:rPr>
        <w:t xml:space="preserve">What would be the most effective measures to enforce the national </w:t>
      </w:r>
      <w:r w:rsidR="00FB41AB" w:rsidRPr="007154E1">
        <w:rPr>
          <w:rFonts w:ascii="Arial" w:hAnsi="Arial" w:cs="Arial"/>
          <w:sz w:val="24"/>
          <w:szCs w:val="24"/>
        </w:rPr>
        <w:t xml:space="preserve">minimum wage? </w:t>
      </w:r>
    </w:p>
    <w:p w14:paraId="298E62D6" w14:textId="77777777" w:rsidR="004A7268" w:rsidRPr="007154E1" w:rsidRDefault="004A7268" w:rsidP="004A726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7280C9" w14:textId="77777777" w:rsidR="00E15E57" w:rsidRPr="007154E1" w:rsidRDefault="007154E1" w:rsidP="00715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54E1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E15E57" w:rsidRPr="007154E1">
        <w:rPr>
          <w:rFonts w:ascii="Arial" w:hAnsi="Arial" w:cs="Arial"/>
          <w:b/>
          <w:bCs/>
          <w:sz w:val="24"/>
          <w:szCs w:val="24"/>
        </w:rPr>
        <w:t>Other Recommendations</w:t>
      </w:r>
    </w:p>
    <w:p w14:paraId="01C37F15" w14:textId="77777777" w:rsidR="004140D0" w:rsidRPr="00FB41AB" w:rsidRDefault="004140D0" w:rsidP="00B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EEF6DC" w14:textId="77777777" w:rsidR="00E15E57" w:rsidRPr="001B1319" w:rsidRDefault="00E15E57" w:rsidP="001B1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 xml:space="preserve">The Commission may </w:t>
      </w:r>
      <w:r w:rsidR="001B1319">
        <w:rPr>
          <w:rFonts w:ascii="Arial" w:hAnsi="Arial" w:cs="Arial"/>
          <w:sz w:val="24"/>
          <w:szCs w:val="24"/>
        </w:rPr>
        <w:t>also make any other recommendation</w:t>
      </w:r>
      <w:r w:rsidRPr="00FB41AB">
        <w:rPr>
          <w:rFonts w:ascii="Arial" w:hAnsi="Arial" w:cs="Arial"/>
          <w:sz w:val="24"/>
          <w:szCs w:val="24"/>
        </w:rPr>
        <w:t xml:space="preserve"> in respe</w:t>
      </w:r>
      <w:r w:rsidR="004140D0" w:rsidRPr="00FB41AB">
        <w:rPr>
          <w:rFonts w:ascii="Arial" w:hAnsi="Arial" w:cs="Arial"/>
          <w:sz w:val="24"/>
          <w:szCs w:val="24"/>
        </w:rPr>
        <w:t xml:space="preserve">ct of the </w:t>
      </w:r>
      <w:r w:rsidR="001B1319" w:rsidRPr="001B1319">
        <w:rPr>
          <w:rFonts w:ascii="Arial" w:hAnsi="Arial" w:cs="Arial"/>
          <w:sz w:val="24"/>
          <w:szCs w:val="24"/>
        </w:rPr>
        <w:t xml:space="preserve">National Minimum Wage </w:t>
      </w:r>
      <w:r w:rsidRPr="00FB41AB">
        <w:rPr>
          <w:rFonts w:ascii="Arial" w:hAnsi="Arial" w:cs="Arial"/>
          <w:sz w:val="24"/>
          <w:szCs w:val="24"/>
        </w:rPr>
        <w:t>that it considers to be appropriate.</w:t>
      </w:r>
      <w:r w:rsidR="001B1319">
        <w:rPr>
          <w:rFonts w:ascii="Arial" w:hAnsi="Arial" w:cs="Arial"/>
          <w:sz w:val="24"/>
          <w:szCs w:val="24"/>
        </w:rPr>
        <w:t xml:space="preserve"> </w:t>
      </w:r>
      <w:r w:rsidRPr="001B1319">
        <w:rPr>
          <w:rFonts w:ascii="Arial" w:hAnsi="Arial" w:cs="Arial"/>
          <w:sz w:val="24"/>
          <w:szCs w:val="24"/>
        </w:rPr>
        <w:t>In conducting its investigation, the Commission must consider:</w:t>
      </w:r>
    </w:p>
    <w:p w14:paraId="41813289" w14:textId="77777777" w:rsidR="004140D0" w:rsidRPr="00FB41AB" w:rsidRDefault="004140D0" w:rsidP="00B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C8FBC" w14:textId="77777777" w:rsidR="00E15E57" w:rsidRPr="00FB41AB" w:rsidRDefault="00E15E57" w:rsidP="004140D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the aims of Article 95 of the Namibian Constitution, Promotion of the Welfare of the People,</w:t>
      </w:r>
      <w:r w:rsidR="004140D0" w:rsidRPr="00FB41AB">
        <w:rPr>
          <w:rFonts w:ascii="Arial" w:hAnsi="Arial" w:cs="Arial"/>
          <w:sz w:val="24"/>
          <w:szCs w:val="24"/>
        </w:rPr>
        <w:t xml:space="preserve"> </w:t>
      </w:r>
      <w:r w:rsidRPr="00FB41AB">
        <w:rPr>
          <w:rFonts w:ascii="Arial" w:hAnsi="Arial" w:cs="Arial"/>
          <w:sz w:val="24"/>
          <w:szCs w:val="24"/>
        </w:rPr>
        <w:t>as it pertains to labour matters, including Sub-Article (</w:t>
      </w:r>
      <w:proofErr w:type="spellStart"/>
      <w:r w:rsidRPr="00FB41AB">
        <w:rPr>
          <w:rFonts w:ascii="Arial" w:hAnsi="Arial" w:cs="Arial"/>
          <w:sz w:val="24"/>
          <w:szCs w:val="24"/>
        </w:rPr>
        <w:t>i</w:t>
      </w:r>
      <w:proofErr w:type="spellEnd"/>
      <w:r w:rsidRPr="00FB41AB">
        <w:rPr>
          <w:rFonts w:ascii="Arial" w:hAnsi="Arial" w:cs="Arial"/>
          <w:sz w:val="24"/>
          <w:szCs w:val="24"/>
        </w:rPr>
        <w:t>) “</w:t>
      </w:r>
      <w:r w:rsidR="00B93AC2" w:rsidRPr="00FB41AB">
        <w:rPr>
          <w:rFonts w:ascii="Arial" w:hAnsi="Arial" w:cs="Arial"/>
          <w:sz w:val="24"/>
          <w:szCs w:val="24"/>
        </w:rPr>
        <w:t>insurance</w:t>
      </w:r>
      <w:r w:rsidR="004140D0" w:rsidRPr="00FB41AB">
        <w:rPr>
          <w:rFonts w:ascii="Arial" w:hAnsi="Arial" w:cs="Arial"/>
          <w:sz w:val="24"/>
          <w:szCs w:val="24"/>
        </w:rPr>
        <w:t xml:space="preserve"> that workers are paid a </w:t>
      </w:r>
      <w:r w:rsidRPr="00FB41AB">
        <w:rPr>
          <w:rFonts w:ascii="Arial" w:hAnsi="Arial" w:cs="Arial"/>
          <w:sz w:val="24"/>
          <w:szCs w:val="24"/>
        </w:rPr>
        <w:t>living wage adequate for the maintenance of a decent stand</w:t>
      </w:r>
      <w:r w:rsidR="004140D0" w:rsidRPr="00FB41AB">
        <w:rPr>
          <w:rFonts w:ascii="Arial" w:hAnsi="Arial" w:cs="Arial"/>
          <w:sz w:val="24"/>
          <w:szCs w:val="24"/>
        </w:rPr>
        <w:t xml:space="preserve">ard of living and the enjoyment </w:t>
      </w:r>
      <w:r w:rsidRPr="00FB41AB">
        <w:rPr>
          <w:rFonts w:ascii="Arial" w:hAnsi="Arial" w:cs="Arial"/>
          <w:sz w:val="24"/>
          <w:szCs w:val="24"/>
        </w:rPr>
        <w:t>of social and cultural opportunities.”;</w:t>
      </w:r>
    </w:p>
    <w:p w14:paraId="09A2CA3C" w14:textId="77777777" w:rsidR="004140D0" w:rsidRPr="00FB41AB" w:rsidRDefault="004140D0" w:rsidP="004140D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351658" w14:textId="77777777" w:rsidR="00E15E57" w:rsidRPr="00FB41AB" w:rsidRDefault="00E15E57" w:rsidP="004140D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the following International Labour Organisation Conve</w:t>
      </w:r>
      <w:r w:rsidR="004140D0" w:rsidRPr="00FB41AB">
        <w:rPr>
          <w:rFonts w:ascii="Arial" w:hAnsi="Arial" w:cs="Arial"/>
          <w:sz w:val="24"/>
          <w:szCs w:val="24"/>
        </w:rPr>
        <w:t xml:space="preserve">ntions: </w:t>
      </w:r>
      <w:proofErr w:type="gramStart"/>
      <w:r w:rsidR="004140D0" w:rsidRPr="00FB41AB">
        <w:rPr>
          <w:rFonts w:ascii="Arial" w:hAnsi="Arial" w:cs="Arial"/>
          <w:sz w:val="24"/>
          <w:szCs w:val="24"/>
        </w:rPr>
        <w:t>the</w:t>
      </w:r>
      <w:proofErr w:type="gramEnd"/>
      <w:r w:rsidR="004140D0" w:rsidRPr="00FB41AB">
        <w:rPr>
          <w:rFonts w:ascii="Arial" w:hAnsi="Arial" w:cs="Arial"/>
          <w:sz w:val="24"/>
          <w:szCs w:val="24"/>
        </w:rPr>
        <w:t xml:space="preserve"> Minimum Wage-Fixing </w:t>
      </w:r>
      <w:r w:rsidRPr="00FB41AB">
        <w:rPr>
          <w:rFonts w:ascii="Arial" w:hAnsi="Arial" w:cs="Arial"/>
          <w:sz w:val="24"/>
          <w:szCs w:val="24"/>
        </w:rPr>
        <w:t>Machinery Convention No. 26 of 1928 and Minimum</w:t>
      </w:r>
      <w:r w:rsidR="004140D0" w:rsidRPr="00FB41AB">
        <w:rPr>
          <w:rFonts w:ascii="Arial" w:hAnsi="Arial" w:cs="Arial"/>
          <w:sz w:val="24"/>
          <w:szCs w:val="24"/>
        </w:rPr>
        <w:t xml:space="preserve"> Wage Fixing Convention No. 131 </w:t>
      </w:r>
      <w:r w:rsidRPr="00FB41AB">
        <w:rPr>
          <w:rFonts w:ascii="Arial" w:hAnsi="Arial" w:cs="Arial"/>
          <w:sz w:val="24"/>
          <w:szCs w:val="24"/>
        </w:rPr>
        <w:t>of 1970 and Minimum Wage-Fixing Machinery Re</w:t>
      </w:r>
      <w:r w:rsidR="004140D0" w:rsidRPr="00FB41AB">
        <w:rPr>
          <w:rFonts w:ascii="Arial" w:hAnsi="Arial" w:cs="Arial"/>
          <w:sz w:val="24"/>
          <w:szCs w:val="24"/>
        </w:rPr>
        <w:t xml:space="preserve">commendation No. 30 of 1928 and </w:t>
      </w:r>
      <w:r w:rsidRPr="00FB41AB">
        <w:rPr>
          <w:rFonts w:ascii="Arial" w:hAnsi="Arial" w:cs="Arial"/>
          <w:sz w:val="24"/>
          <w:szCs w:val="24"/>
        </w:rPr>
        <w:t>Minimum Wage Fixing Recommendation No. 135 of 1970 respectively;</w:t>
      </w:r>
    </w:p>
    <w:p w14:paraId="20A710CD" w14:textId="77777777" w:rsidR="00E15E57" w:rsidRPr="00FB41AB" w:rsidRDefault="00E15E57" w:rsidP="004140D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the needs of workers and their families;</w:t>
      </w:r>
    </w:p>
    <w:p w14:paraId="443C525A" w14:textId="77777777" w:rsidR="00E15E57" w:rsidRPr="00FB41AB" w:rsidRDefault="00E15E57" w:rsidP="004140D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the cost of living in Namibia or in any part of it;</w:t>
      </w:r>
    </w:p>
    <w:p w14:paraId="59302448" w14:textId="77777777" w:rsidR="00E15E57" w:rsidRPr="00FB41AB" w:rsidRDefault="00E15E57" w:rsidP="004140D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the minimum subsistence level in any area;</w:t>
      </w:r>
    </w:p>
    <w:p w14:paraId="26ECB2FA" w14:textId="77777777" w:rsidR="00E15E57" w:rsidRPr="00FB41AB" w:rsidRDefault="00E15E57" w:rsidP="004140D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the value of board, lodging to other benefit provided by any employers or categories;</w:t>
      </w:r>
    </w:p>
    <w:p w14:paraId="619AEBF9" w14:textId="77777777" w:rsidR="00E15E57" w:rsidRPr="00FB41AB" w:rsidRDefault="00E15E57" w:rsidP="004140D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the potential impacts of the national minimum wage on the individual income of women and</w:t>
      </w:r>
      <w:r w:rsidR="004140D0" w:rsidRPr="00FB41AB">
        <w:rPr>
          <w:rFonts w:ascii="Arial" w:hAnsi="Arial" w:cs="Arial"/>
          <w:sz w:val="24"/>
          <w:szCs w:val="24"/>
        </w:rPr>
        <w:t xml:space="preserve"> </w:t>
      </w:r>
      <w:r w:rsidRPr="00FB41AB">
        <w:rPr>
          <w:rFonts w:ascii="Arial" w:hAnsi="Arial" w:cs="Arial"/>
          <w:sz w:val="24"/>
          <w:szCs w:val="24"/>
        </w:rPr>
        <w:t>men and on household income; and</w:t>
      </w:r>
    </w:p>
    <w:p w14:paraId="0F5B906B" w14:textId="77777777" w:rsidR="00E15E57" w:rsidRPr="00FB41AB" w:rsidRDefault="00E15E57" w:rsidP="004140D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the ability of employers to carry on their businesses if they are required to pay the</w:t>
      </w:r>
      <w:r w:rsidR="004140D0" w:rsidRPr="00FB41AB">
        <w:rPr>
          <w:rFonts w:ascii="Arial" w:hAnsi="Arial" w:cs="Arial"/>
          <w:sz w:val="24"/>
          <w:szCs w:val="24"/>
        </w:rPr>
        <w:t xml:space="preserve"> </w:t>
      </w:r>
      <w:r w:rsidRPr="00FB41AB">
        <w:rPr>
          <w:rFonts w:ascii="Arial" w:hAnsi="Arial" w:cs="Arial"/>
          <w:sz w:val="24"/>
          <w:szCs w:val="24"/>
        </w:rPr>
        <w:t>recommended national minimum wage.</w:t>
      </w:r>
    </w:p>
    <w:p w14:paraId="46C00DFF" w14:textId="77777777" w:rsidR="007154E1" w:rsidRDefault="007154E1" w:rsidP="001B13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5C128" w14:textId="77777777" w:rsidR="001B1319" w:rsidRPr="007154E1" w:rsidRDefault="007154E1" w:rsidP="001B131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54E1">
        <w:rPr>
          <w:rFonts w:ascii="Arial" w:hAnsi="Arial" w:cs="Arial"/>
          <w:b/>
          <w:bCs/>
          <w:sz w:val="24"/>
          <w:szCs w:val="24"/>
        </w:rPr>
        <w:t>4. Methods of work</w:t>
      </w:r>
      <w:r w:rsidR="00C61F74">
        <w:rPr>
          <w:rFonts w:ascii="Arial" w:hAnsi="Arial" w:cs="Arial"/>
          <w:b/>
          <w:bCs/>
          <w:sz w:val="24"/>
          <w:szCs w:val="24"/>
        </w:rPr>
        <w:t xml:space="preserve"> and procedures</w:t>
      </w:r>
    </w:p>
    <w:p w14:paraId="19300D5A" w14:textId="77777777" w:rsidR="001B1319" w:rsidRDefault="001B1319" w:rsidP="001B13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7CE5CC" w14:textId="77777777" w:rsidR="005B3F4F" w:rsidRDefault="00A63F97" w:rsidP="00A6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me</w:t>
      </w:r>
      <w:r w:rsidR="007154E1">
        <w:rPr>
          <w:rFonts w:ascii="Arial" w:hAnsi="Arial" w:cs="Arial"/>
          <w:sz w:val="24"/>
          <w:szCs w:val="24"/>
        </w:rPr>
        <w:t>, at this juncture, members of the media</w:t>
      </w:r>
      <w:r w:rsidR="004A7268">
        <w:rPr>
          <w:rFonts w:ascii="Arial" w:hAnsi="Arial" w:cs="Arial"/>
          <w:sz w:val="24"/>
          <w:szCs w:val="24"/>
        </w:rPr>
        <w:t>, to</w:t>
      </w:r>
      <w:r>
        <w:rPr>
          <w:rFonts w:ascii="Arial" w:hAnsi="Arial" w:cs="Arial"/>
          <w:sz w:val="24"/>
          <w:szCs w:val="24"/>
        </w:rPr>
        <w:t xml:space="preserve"> </w:t>
      </w:r>
      <w:r w:rsidR="007154E1">
        <w:rPr>
          <w:rFonts w:ascii="Arial" w:hAnsi="Arial" w:cs="Arial"/>
          <w:sz w:val="24"/>
          <w:szCs w:val="24"/>
        </w:rPr>
        <w:t>focus on the</w:t>
      </w:r>
      <w:r>
        <w:rPr>
          <w:rFonts w:ascii="Arial" w:hAnsi="Arial" w:cs="Arial"/>
          <w:sz w:val="24"/>
          <w:szCs w:val="24"/>
        </w:rPr>
        <w:t xml:space="preserve"> </w:t>
      </w:r>
      <w:r w:rsidR="007154E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eth</w:t>
      </w:r>
      <w:r w:rsidR="005B3F4F">
        <w:rPr>
          <w:rFonts w:ascii="Arial" w:hAnsi="Arial" w:cs="Arial"/>
          <w:sz w:val="24"/>
          <w:szCs w:val="24"/>
        </w:rPr>
        <w:t>ods of work and procedures</w:t>
      </w:r>
      <w:r>
        <w:rPr>
          <w:rFonts w:ascii="Arial" w:hAnsi="Arial" w:cs="Arial"/>
          <w:sz w:val="24"/>
          <w:szCs w:val="24"/>
        </w:rPr>
        <w:t xml:space="preserve"> </w:t>
      </w:r>
      <w:r w:rsidR="007154E1">
        <w:rPr>
          <w:rFonts w:ascii="Arial" w:hAnsi="Arial" w:cs="Arial"/>
          <w:sz w:val="24"/>
          <w:szCs w:val="24"/>
        </w:rPr>
        <w:t xml:space="preserve">that the Commission </w:t>
      </w:r>
      <w:r>
        <w:rPr>
          <w:rFonts w:ascii="Arial" w:hAnsi="Arial" w:cs="Arial"/>
          <w:sz w:val="24"/>
          <w:szCs w:val="24"/>
        </w:rPr>
        <w:t>will</w:t>
      </w:r>
      <w:r w:rsidR="007154E1">
        <w:rPr>
          <w:rFonts w:ascii="Arial" w:hAnsi="Arial" w:cs="Arial"/>
          <w:sz w:val="24"/>
          <w:szCs w:val="24"/>
        </w:rPr>
        <w:t xml:space="preserve"> utilise in conducting the investigation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988B47A" w14:textId="77777777" w:rsidR="005B3F4F" w:rsidRDefault="005B3F4F" w:rsidP="00A6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807F58" w14:textId="77777777" w:rsidR="007154E1" w:rsidRDefault="001B1319" w:rsidP="00A6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319">
        <w:rPr>
          <w:rFonts w:ascii="Arial" w:hAnsi="Arial" w:cs="Arial"/>
          <w:sz w:val="24"/>
          <w:szCs w:val="24"/>
        </w:rPr>
        <w:t xml:space="preserve">The Commission has </w:t>
      </w:r>
      <w:r w:rsidR="007154E1">
        <w:rPr>
          <w:rFonts w:ascii="Arial" w:hAnsi="Arial" w:cs="Arial"/>
          <w:sz w:val="24"/>
          <w:szCs w:val="24"/>
        </w:rPr>
        <w:t>developed a Work Plan indicating all key activities</w:t>
      </w:r>
      <w:r w:rsidR="005B3F4F">
        <w:rPr>
          <w:rFonts w:ascii="Arial" w:hAnsi="Arial" w:cs="Arial"/>
          <w:sz w:val="24"/>
          <w:szCs w:val="24"/>
        </w:rPr>
        <w:t>, timeframes, and deliverables</w:t>
      </w:r>
      <w:r w:rsidR="007154E1">
        <w:rPr>
          <w:rFonts w:ascii="Arial" w:hAnsi="Arial" w:cs="Arial"/>
          <w:sz w:val="24"/>
          <w:szCs w:val="24"/>
        </w:rPr>
        <w:t>. The methods of information collection will consist of written representations, oral presentations</w:t>
      </w:r>
      <w:r w:rsidR="005B3F4F">
        <w:rPr>
          <w:rFonts w:ascii="Arial" w:hAnsi="Arial" w:cs="Arial"/>
          <w:sz w:val="24"/>
          <w:szCs w:val="24"/>
        </w:rPr>
        <w:t xml:space="preserve"> at</w:t>
      </w:r>
      <w:r w:rsidR="007154E1">
        <w:rPr>
          <w:rFonts w:ascii="Arial" w:hAnsi="Arial" w:cs="Arial"/>
          <w:sz w:val="24"/>
          <w:szCs w:val="24"/>
        </w:rPr>
        <w:t xml:space="preserve"> public hearings, expert inputs, and literature review.</w:t>
      </w:r>
    </w:p>
    <w:p w14:paraId="08A21057" w14:textId="77777777" w:rsidR="007154E1" w:rsidRDefault="007154E1" w:rsidP="00A6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598404" w14:textId="77777777" w:rsidR="00A63F97" w:rsidRPr="00A63F97" w:rsidRDefault="007154E1" w:rsidP="00A6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Against this background, the Commission </w:t>
      </w:r>
      <w:r w:rsidR="001B1319">
        <w:rPr>
          <w:rFonts w:ascii="Arial" w:hAnsi="Arial" w:cs="Arial"/>
          <w:sz w:val="24"/>
          <w:szCs w:val="24"/>
        </w:rPr>
        <w:t xml:space="preserve">will commence with </w:t>
      </w:r>
      <w:r w:rsidR="005B3F4F">
        <w:rPr>
          <w:rFonts w:ascii="Arial" w:hAnsi="Arial" w:cs="Arial"/>
          <w:sz w:val="24"/>
          <w:szCs w:val="24"/>
        </w:rPr>
        <w:t>p</w:t>
      </w:r>
      <w:r w:rsidR="001B1319">
        <w:rPr>
          <w:rFonts w:ascii="Arial" w:hAnsi="Arial" w:cs="Arial"/>
          <w:sz w:val="24"/>
          <w:szCs w:val="24"/>
        </w:rPr>
        <w:t xml:space="preserve">ublic </w:t>
      </w:r>
      <w:r w:rsidR="005B3F4F">
        <w:rPr>
          <w:rFonts w:ascii="Arial" w:hAnsi="Arial" w:cs="Arial"/>
          <w:sz w:val="24"/>
          <w:szCs w:val="24"/>
        </w:rPr>
        <w:t>h</w:t>
      </w:r>
      <w:r w:rsidR="001B1319">
        <w:rPr>
          <w:rFonts w:ascii="Arial" w:hAnsi="Arial" w:cs="Arial"/>
          <w:sz w:val="24"/>
          <w:szCs w:val="24"/>
        </w:rPr>
        <w:t>earings on</w:t>
      </w:r>
      <w:r w:rsidR="005B3F4F">
        <w:rPr>
          <w:rFonts w:ascii="Arial" w:hAnsi="Arial" w:cs="Arial"/>
          <w:sz w:val="24"/>
          <w:szCs w:val="24"/>
        </w:rPr>
        <w:t xml:space="preserve"> </w:t>
      </w:r>
      <w:r w:rsidR="005B3F4F" w:rsidRPr="005B3F4F">
        <w:rPr>
          <w:rFonts w:ascii="Arial" w:hAnsi="Arial" w:cs="Arial"/>
          <w:b/>
          <w:bCs/>
          <w:sz w:val="24"/>
          <w:szCs w:val="24"/>
        </w:rPr>
        <w:t>Tuesday</w:t>
      </w:r>
      <w:r w:rsidR="004A7268" w:rsidRPr="005B3F4F">
        <w:rPr>
          <w:rFonts w:ascii="Arial" w:hAnsi="Arial" w:cs="Arial"/>
          <w:b/>
          <w:bCs/>
          <w:sz w:val="24"/>
          <w:szCs w:val="24"/>
        </w:rPr>
        <w:t>,</w:t>
      </w:r>
      <w:r w:rsidR="004A7268">
        <w:rPr>
          <w:rFonts w:ascii="Arial" w:hAnsi="Arial" w:cs="Arial"/>
          <w:sz w:val="24"/>
          <w:szCs w:val="24"/>
        </w:rPr>
        <w:t xml:space="preserve"> the</w:t>
      </w:r>
      <w:r w:rsidR="001B1319">
        <w:rPr>
          <w:rFonts w:ascii="Arial" w:hAnsi="Arial" w:cs="Arial"/>
          <w:sz w:val="24"/>
          <w:szCs w:val="24"/>
        </w:rPr>
        <w:t xml:space="preserve"> </w:t>
      </w:r>
      <w:r w:rsidR="001B1319" w:rsidRPr="007154E1">
        <w:rPr>
          <w:rFonts w:ascii="Arial" w:hAnsi="Arial" w:cs="Arial"/>
          <w:b/>
          <w:bCs/>
          <w:sz w:val="24"/>
          <w:szCs w:val="24"/>
        </w:rPr>
        <w:t>23</w:t>
      </w:r>
      <w:r w:rsidR="001B1319" w:rsidRPr="007154E1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A7268">
        <w:rPr>
          <w:rFonts w:ascii="Arial" w:hAnsi="Arial" w:cs="Arial"/>
          <w:b/>
          <w:bCs/>
          <w:sz w:val="24"/>
          <w:szCs w:val="24"/>
        </w:rPr>
        <w:t xml:space="preserve">of </w:t>
      </w:r>
      <w:r w:rsidR="004A7268" w:rsidRPr="007154E1">
        <w:rPr>
          <w:rFonts w:ascii="Arial" w:hAnsi="Arial" w:cs="Arial"/>
          <w:b/>
          <w:bCs/>
          <w:sz w:val="24"/>
          <w:szCs w:val="24"/>
        </w:rPr>
        <w:t>March</w:t>
      </w:r>
      <w:r w:rsidR="00A63F97" w:rsidRPr="007154E1">
        <w:rPr>
          <w:rFonts w:ascii="Arial" w:hAnsi="Arial" w:cs="Arial"/>
          <w:b/>
          <w:bCs/>
          <w:sz w:val="24"/>
          <w:szCs w:val="24"/>
        </w:rPr>
        <w:t xml:space="preserve"> 2021 in Windhoek, </w:t>
      </w:r>
      <w:proofErr w:type="spellStart"/>
      <w:r w:rsidR="00A63F97" w:rsidRPr="007154E1">
        <w:rPr>
          <w:rFonts w:ascii="Arial" w:hAnsi="Arial" w:cs="Arial"/>
          <w:b/>
          <w:bCs/>
          <w:sz w:val="24"/>
          <w:szCs w:val="24"/>
        </w:rPr>
        <w:t>Khomas</w:t>
      </w:r>
      <w:proofErr w:type="spellEnd"/>
      <w:r w:rsidR="00A63F97" w:rsidRPr="007154E1">
        <w:rPr>
          <w:rFonts w:ascii="Arial" w:hAnsi="Arial" w:cs="Arial"/>
          <w:b/>
          <w:bCs/>
          <w:sz w:val="24"/>
          <w:szCs w:val="24"/>
        </w:rPr>
        <w:t xml:space="preserve"> Region</w:t>
      </w:r>
      <w:r w:rsidR="00A63F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63F97">
        <w:rPr>
          <w:rFonts w:ascii="Arial" w:hAnsi="Arial" w:cs="Arial"/>
          <w:sz w:val="24"/>
          <w:szCs w:val="24"/>
        </w:rPr>
        <w:t xml:space="preserve">The public hearing will be held </w:t>
      </w:r>
      <w:r w:rsidR="00A63F97" w:rsidRPr="00A63F97">
        <w:rPr>
          <w:rFonts w:ascii="Arial" w:hAnsi="Arial" w:cs="Arial"/>
          <w:sz w:val="24"/>
          <w:szCs w:val="24"/>
        </w:rPr>
        <w:t>at Ministry of Labour, Industrial Relations and Employment Creation</w:t>
      </w:r>
      <w:r w:rsidR="00A63F97">
        <w:rPr>
          <w:rFonts w:ascii="Arial" w:hAnsi="Arial" w:cs="Arial"/>
          <w:sz w:val="24"/>
          <w:szCs w:val="24"/>
        </w:rPr>
        <w:t>s Conference Hall at</w:t>
      </w:r>
      <w:r>
        <w:rPr>
          <w:rFonts w:ascii="Arial" w:hAnsi="Arial" w:cs="Arial"/>
          <w:sz w:val="24"/>
          <w:szCs w:val="24"/>
        </w:rPr>
        <w:t xml:space="preserve"> </w:t>
      </w:r>
      <w:r w:rsidRPr="007154E1">
        <w:rPr>
          <w:rFonts w:ascii="Arial" w:hAnsi="Arial" w:cs="Arial"/>
          <w:b/>
          <w:bCs/>
          <w:sz w:val="24"/>
          <w:szCs w:val="24"/>
        </w:rPr>
        <w:t>starting at 08:00 for</w:t>
      </w:r>
      <w:r w:rsidR="00A63F97" w:rsidRPr="007154E1">
        <w:rPr>
          <w:rFonts w:ascii="Arial" w:hAnsi="Arial" w:cs="Arial"/>
          <w:b/>
          <w:bCs/>
          <w:sz w:val="24"/>
          <w:szCs w:val="24"/>
        </w:rPr>
        <w:t xml:space="preserve"> 09h00.</w:t>
      </w:r>
      <w:r w:rsidR="00A63F97">
        <w:rPr>
          <w:rFonts w:ascii="Arial" w:hAnsi="Arial" w:cs="Arial"/>
          <w:sz w:val="24"/>
          <w:szCs w:val="24"/>
        </w:rPr>
        <w:t xml:space="preserve"> </w:t>
      </w:r>
    </w:p>
    <w:p w14:paraId="212A5FF4" w14:textId="77777777" w:rsidR="00A63F97" w:rsidRPr="00A63F97" w:rsidRDefault="00A63F97" w:rsidP="00A6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AFC697" w14:textId="77777777" w:rsidR="005B3F4F" w:rsidRDefault="00A63F97" w:rsidP="00A6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F97">
        <w:rPr>
          <w:rFonts w:ascii="Arial" w:hAnsi="Arial" w:cs="Arial"/>
          <w:sz w:val="24"/>
          <w:szCs w:val="24"/>
        </w:rPr>
        <w:lastRenderedPageBreak/>
        <w:t>The Commission will also visit the following towns:</w:t>
      </w:r>
      <w:r>
        <w:rPr>
          <w:rFonts w:ascii="Arial" w:hAnsi="Arial" w:cs="Arial"/>
          <w:sz w:val="24"/>
          <w:szCs w:val="24"/>
        </w:rPr>
        <w:t xml:space="preserve"> Gobabis, </w:t>
      </w:r>
      <w:proofErr w:type="spellStart"/>
      <w:r>
        <w:rPr>
          <w:rFonts w:ascii="Arial" w:hAnsi="Arial" w:cs="Arial"/>
          <w:sz w:val="24"/>
          <w:szCs w:val="24"/>
        </w:rPr>
        <w:t>Keetmashoop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Aussenk</w:t>
      </w:r>
      <w:r w:rsidRPr="00A63F9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</w:t>
      </w:r>
      <w:proofErr w:type="spellEnd"/>
      <w:r w:rsidRPr="00A63F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3F97">
        <w:rPr>
          <w:rFonts w:ascii="Arial" w:hAnsi="Arial" w:cs="Arial"/>
          <w:sz w:val="24"/>
          <w:szCs w:val="24"/>
        </w:rPr>
        <w:t>Otjiwarongo</w:t>
      </w:r>
      <w:proofErr w:type="spellEnd"/>
      <w:r w:rsidRPr="00A63F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3F97">
        <w:rPr>
          <w:rFonts w:ascii="Arial" w:hAnsi="Arial" w:cs="Arial"/>
          <w:sz w:val="24"/>
          <w:szCs w:val="24"/>
        </w:rPr>
        <w:t>Opuwo</w:t>
      </w:r>
      <w:proofErr w:type="spellEnd"/>
      <w:r w:rsidRPr="00A63F97">
        <w:rPr>
          <w:rFonts w:ascii="Arial" w:hAnsi="Arial" w:cs="Arial"/>
          <w:sz w:val="24"/>
          <w:szCs w:val="24"/>
        </w:rPr>
        <w:t xml:space="preserve">, Oshakati, </w:t>
      </w:r>
      <w:proofErr w:type="spellStart"/>
      <w:r w:rsidRPr="00A63F97">
        <w:rPr>
          <w:rFonts w:ascii="Arial" w:hAnsi="Arial" w:cs="Arial"/>
          <w:sz w:val="24"/>
          <w:szCs w:val="24"/>
        </w:rPr>
        <w:t>Eenhana</w:t>
      </w:r>
      <w:proofErr w:type="spellEnd"/>
      <w:r w:rsidRPr="00A63F97">
        <w:rPr>
          <w:rFonts w:ascii="Arial" w:hAnsi="Arial" w:cs="Arial"/>
          <w:sz w:val="24"/>
          <w:szCs w:val="24"/>
        </w:rPr>
        <w:t xml:space="preserve">, Rundu, </w:t>
      </w:r>
      <w:proofErr w:type="spellStart"/>
      <w:r w:rsidRPr="00A63F97">
        <w:rPr>
          <w:rFonts w:ascii="Arial" w:hAnsi="Arial" w:cs="Arial"/>
          <w:sz w:val="24"/>
          <w:szCs w:val="24"/>
        </w:rPr>
        <w:t>Katima</w:t>
      </w:r>
      <w:proofErr w:type="spellEnd"/>
      <w:r w:rsidRPr="00A63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F97">
        <w:rPr>
          <w:rFonts w:ascii="Arial" w:hAnsi="Arial" w:cs="Arial"/>
          <w:sz w:val="24"/>
          <w:szCs w:val="24"/>
        </w:rPr>
        <w:t>Mulilo</w:t>
      </w:r>
      <w:proofErr w:type="spellEnd"/>
      <w:r w:rsidRPr="00A63F97">
        <w:rPr>
          <w:rFonts w:ascii="Arial" w:hAnsi="Arial" w:cs="Arial"/>
          <w:sz w:val="24"/>
          <w:szCs w:val="24"/>
        </w:rPr>
        <w:t xml:space="preserve">, and Swakopmund. </w:t>
      </w:r>
      <w:r w:rsidR="007154E1">
        <w:rPr>
          <w:rFonts w:ascii="Arial" w:hAnsi="Arial" w:cs="Arial"/>
          <w:sz w:val="24"/>
          <w:szCs w:val="24"/>
        </w:rPr>
        <w:t xml:space="preserve"> </w:t>
      </w:r>
    </w:p>
    <w:p w14:paraId="7F627C79" w14:textId="77777777" w:rsidR="005B3F4F" w:rsidRDefault="005B3F4F" w:rsidP="00A6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4E2446" w14:textId="77777777" w:rsidR="00A63F97" w:rsidRDefault="007154E1" w:rsidP="00A6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63F97" w:rsidRPr="00A63F97">
        <w:rPr>
          <w:rFonts w:ascii="Arial" w:hAnsi="Arial" w:cs="Arial"/>
          <w:sz w:val="24"/>
          <w:szCs w:val="24"/>
        </w:rPr>
        <w:t xml:space="preserve"> dates</w:t>
      </w:r>
      <w:r w:rsidR="005B3F4F">
        <w:rPr>
          <w:rFonts w:ascii="Arial" w:hAnsi="Arial" w:cs="Arial"/>
          <w:sz w:val="24"/>
          <w:szCs w:val="24"/>
        </w:rPr>
        <w:t xml:space="preserve"> of the visits</w:t>
      </w:r>
      <w:r w:rsidR="00A63F97" w:rsidRPr="00A63F97">
        <w:rPr>
          <w:rFonts w:ascii="Arial" w:hAnsi="Arial" w:cs="Arial"/>
          <w:sz w:val="24"/>
          <w:szCs w:val="24"/>
        </w:rPr>
        <w:t xml:space="preserve"> to </w:t>
      </w:r>
      <w:r w:rsidR="00A63F97">
        <w:rPr>
          <w:rFonts w:ascii="Arial" w:hAnsi="Arial" w:cs="Arial"/>
          <w:sz w:val="24"/>
          <w:szCs w:val="24"/>
        </w:rPr>
        <w:t>these</w:t>
      </w:r>
      <w:r w:rsidR="00A63F97" w:rsidRPr="00A63F97">
        <w:rPr>
          <w:rFonts w:ascii="Arial" w:hAnsi="Arial" w:cs="Arial"/>
          <w:sz w:val="24"/>
          <w:szCs w:val="24"/>
        </w:rPr>
        <w:t xml:space="preserve"> towns will be communicated</w:t>
      </w:r>
      <w:r w:rsidR="00C61F74">
        <w:rPr>
          <w:rFonts w:ascii="Arial" w:hAnsi="Arial" w:cs="Arial"/>
          <w:sz w:val="24"/>
          <w:szCs w:val="24"/>
        </w:rPr>
        <w:t xml:space="preserve"> at a later stage, but in advance before the hearings</w:t>
      </w:r>
      <w:r w:rsidR="00A63F97" w:rsidRPr="00A63F97">
        <w:rPr>
          <w:rFonts w:ascii="Arial" w:hAnsi="Arial" w:cs="Arial"/>
          <w:sz w:val="24"/>
          <w:szCs w:val="24"/>
        </w:rPr>
        <w:t>.</w:t>
      </w:r>
      <w:r w:rsidR="00C61F74">
        <w:rPr>
          <w:rFonts w:ascii="Arial" w:hAnsi="Arial" w:cs="Arial"/>
          <w:sz w:val="24"/>
          <w:szCs w:val="24"/>
        </w:rPr>
        <w:t xml:space="preserve"> </w:t>
      </w:r>
      <w:r w:rsidR="00A63F97">
        <w:rPr>
          <w:rFonts w:ascii="Arial" w:hAnsi="Arial" w:cs="Arial"/>
          <w:sz w:val="24"/>
          <w:szCs w:val="24"/>
        </w:rPr>
        <w:t xml:space="preserve">The purpose or the public hearings is to afford everyone </w:t>
      </w:r>
      <w:r w:rsidR="004A7268">
        <w:rPr>
          <w:rFonts w:ascii="Arial" w:hAnsi="Arial" w:cs="Arial"/>
          <w:sz w:val="24"/>
          <w:szCs w:val="24"/>
        </w:rPr>
        <w:t>the opportunity</w:t>
      </w:r>
      <w:r w:rsidR="00A63F97">
        <w:rPr>
          <w:rFonts w:ascii="Arial" w:hAnsi="Arial" w:cs="Arial"/>
          <w:sz w:val="24"/>
          <w:szCs w:val="24"/>
        </w:rPr>
        <w:t xml:space="preserve"> to appear before the Commission and make their presentations</w:t>
      </w:r>
      <w:r w:rsidR="005B3F4F">
        <w:rPr>
          <w:rFonts w:ascii="Arial" w:hAnsi="Arial" w:cs="Arial"/>
          <w:sz w:val="24"/>
          <w:szCs w:val="24"/>
        </w:rPr>
        <w:t>, especially those who are not in positions to make written submissions</w:t>
      </w:r>
      <w:r w:rsidR="00A63F97">
        <w:rPr>
          <w:rFonts w:ascii="Arial" w:hAnsi="Arial" w:cs="Arial"/>
          <w:sz w:val="24"/>
          <w:szCs w:val="24"/>
        </w:rPr>
        <w:t>.</w:t>
      </w:r>
    </w:p>
    <w:p w14:paraId="50D23DB6" w14:textId="77777777" w:rsidR="00A63F97" w:rsidRDefault="00A63F97" w:rsidP="00A6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96565F" w14:textId="77777777" w:rsidR="00FB41AB" w:rsidRPr="00C61F74" w:rsidRDefault="00862775" w:rsidP="001B131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method is through written representations. </w:t>
      </w:r>
      <w:r w:rsidR="00A63F97">
        <w:rPr>
          <w:rFonts w:ascii="Arial" w:hAnsi="Arial" w:cs="Arial"/>
          <w:sz w:val="24"/>
          <w:szCs w:val="24"/>
        </w:rPr>
        <w:t xml:space="preserve">The Commission is calling on </w:t>
      </w:r>
      <w:r w:rsidR="00A63F97" w:rsidRPr="00FB41AB">
        <w:rPr>
          <w:rFonts w:ascii="Arial" w:eastAsia="Arial Unicode MS" w:hAnsi="Arial" w:cs="Arial"/>
          <w:sz w:val="24"/>
          <w:szCs w:val="24"/>
          <w:lang w:val="en-US"/>
        </w:rPr>
        <w:t xml:space="preserve">interested persons to make written representations concerning </w:t>
      </w:r>
      <w:r w:rsidR="00C61F74">
        <w:rPr>
          <w:rFonts w:ascii="Arial" w:eastAsia="Arial Unicode MS" w:hAnsi="Arial" w:cs="Arial"/>
          <w:sz w:val="24"/>
          <w:szCs w:val="24"/>
          <w:lang w:val="en-US"/>
        </w:rPr>
        <w:t>a proposed</w:t>
      </w:r>
      <w:r w:rsidR="00A63F97" w:rsidRPr="00FB41AB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="00C61F74">
        <w:rPr>
          <w:rFonts w:ascii="Arial" w:eastAsia="Arial Unicode MS" w:hAnsi="Arial" w:cs="Arial"/>
          <w:sz w:val="24"/>
          <w:szCs w:val="24"/>
          <w:lang w:val="en-US"/>
        </w:rPr>
        <w:t>n</w:t>
      </w:r>
      <w:r w:rsidR="00A63F97" w:rsidRPr="00FB41AB">
        <w:rPr>
          <w:rFonts w:ascii="Arial" w:eastAsia="Arial Unicode MS" w:hAnsi="Arial" w:cs="Arial"/>
          <w:sz w:val="24"/>
          <w:szCs w:val="24"/>
          <w:lang w:val="en-US"/>
        </w:rPr>
        <w:t xml:space="preserve">ational </w:t>
      </w:r>
      <w:r w:rsidR="00C61F74">
        <w:rPr>
          <w:rFonts w:ascii="Arial" w:eastAsia="Arial Unicode MS" w:hAnsi="Arial" w:cs="Arial"/>
          <w:sz w:val="24"/>
          <w:szCs w:val="24"/>
          <w:lang w:val="en-US"/>
        </w:rPr>
        <w:t>m</w:t>
      </w:r>
      <w:r w:rsidR="00A63F97" w:rsidRPr="00FB41AB">
        <w:rPr>
          <w:rFonts w:ascii="Arial" w:eastAsia="Arial Unicode MS" w:hAnsi="Arial" w:cs="Arial"/>
          <w:sz w:val="24"/>
          <w:szCs w:val="24"/>
          <w:lang w:val="en-US"/>
        </w:rPr>
        <w:t xml:space="preserve">inimum </w:t>
      </w:r>
      <w:r w:rsidR="00C61F74">
        <w:rPr>
          <w:rFonts w:ascii="Arial" w:eastAsia="Arial Unicode MS" w:hAnsi="Arial" w:cs="Arial"/>
          <w:sz w:val="24"/>
          <w:szCs w:val="24"/>
          <w:lang w:val="en-US"/>
        </w:rPr>
        <w:t>w</w:t>
      </w:r>
      <w:r w:rsidR="00A63F97" w:rsidRPr="00FB41AB">
        <w:rPr>
          <w:rFonts w:ascii="Arial" w:eastAsia="Arial Unicode MS" w:hAnsi="Arial" w:cs="Arial"/>
          <w:sz w:val="24"/>
          <w:szCs w:val="24"/>
          <w:lang w:val="en-US"/>
        </w:rPr>
        <w:t>age and related supplementary terms and conditions of employment, including the matters set forth in the Terms of Reference</w:t>
      </w:r>
      <w:r w:rsidR="00A63F97">
        <w:rPr>
          <w:rFonts w:ascii="Arial" w:eastAsia="Arial Unicode MS" w:hAnsi="Arial" w:cs="Arial"/>
          <w:sz w:val="24"/>
          <w:szCs w:val="24"/>
          <w:lang w:val="en-US"/>
        </w:rPr>
        <w:t xml:space="preserve">. </w:t>
      </w:r>
      <w:r w:rsidR="00A63F97" w:rsidRPr="00C61F74"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The </w:t>
      </w:r>
      <w:r w:rsidR="00FB41AB" w:rsidRPr="00C61F74">
        <w:rPr>
          <w:rFonts w:ascii="Arial" w:hAnsi="Arial" w:cs="Arial"/>
          <w:b/>
          <w:bCs/>
          <w:sz w:val="24"/>
          <w:szCs w:val="24"/>
        </w:rPr>
        <w:t xml:space="preserve">Written </w:t>
      </w:r>
      <w:r w:rsidR="00C61F74">
        <w:rPr>
          <w:rFonts w:ascii="Arial" w:hAnsi="Arial" w:cs="Arial"/>
          <w:b/>
          <w:bCs/>
          <w:sz w:val="24"/>
          <w:szCs w:val="24"/>
        </w:rPr>
        <w:t>R</w:t>
      </w:r>
      <w:r w:rsidR="00FB41AB" w:rsidRPr="00C61F74">
        <w:rPr>
          <w:rFonts w:ascii="Arial" w:hAnsi="Arial" w:cs="Arial"/>
          <w:b/>
          <w:bCs/>
          <w:sz w:val="24"/>
          <w:szCs w:val="24"/>
        </w:rPr>
        <w:t xml:space="preserve">epresentations </w:t>
      </w:r>
      <w:r w:rsidR="00A63F97" w:rsidRPr="00C61F74">
        <w:rPr>
          <w:rFonts w:ascii="Arial" w:hAnsi="Arial" w:cs="Arial"/>
          <w:b/>
          <w:bCs/>
          <w:sz w:val="24"/>
          <w:szCs w:val="24"/>
        </w:rPr>
        <w:t xml:space="preserve">are </w:t>
      </w:r>
      <w:r w:rsidR="00FB41AB" w:rsidRPr="00C61F74">
        <w:rPr>
          <w:rFonts w:ascii="Arial" w:hAnsi="Arial" w:cs="Arial"/>
          <w:b/>
          <w:bCs/>
          <w:sz w:val="24"/>
          <w:szCs w:val="24"/>
        </w:rPr>
        <w:t xml:space="preserve">to be submitted not later than 30 June </w:t>
      </w:r>
      <w:r w:rsidR="00A63F97" w:rsidRPr="00C61F74">
        <w:rPr>
          <w:rFonts w:ascii="Arial" w:hAnsi="Arial" w:cs="Arial"/>
          <w:b/>
          <w:bCs/>
          <w:sz w:val="24"/>
          <w:szCs w:val="24"/>
        </w:rPr>
        <w:t>2021.</w:t>
      </w:r>
    </w:p>
    <w:p w14:paraId="1E7C47EA" w14:textId="77777777" w:rsidR="00A63F97" w:rsidRPr="001B1319" w:rsidRDefault="00A63F97" w:rsidP="001B13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DFA7D6" w14:textId="77777777" w:rsidR="009956C8" w:rsidRDefault="00862775" w:rsidP="00E15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C61F74">
        <w:rPr>
          <w:rFonts w:ascii="Arial" w:hAnsi="Arial" w:cs="Arial"/>
          <w:sz w:val="24"/>
          <w:szCs w:val="24"/>
        </w:rPr>
        <w:t xml:space="preserve"> other</w:t>
      </w:r>
      <w:r>
        <w:rPr>
          <w:rFonts w:ascii="Arial" w:hAnsi="Arial" w:cs="Arial"/>
          <w:sz w:val="24"/>
          <w:szCs w:val="24"/>
        </w:rPr>
        <w:t xml:space="preserve"> method</w:t>
      </w:r>
      <w:r w:rsidR="00C61F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C61F74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="00C61F74">
        <w:rPr>
          <w:rFonts w:ascii="Arial" w:hAnsi="Arial" w:cs="Arial"/>
          <w:color w:val="000000" w:themeColor="text1"/>
          <w:sz w:val="24"/>
          <w:szCs w:val="24"/>
        </w:rPr>
        <w:t xml:space="preserve">expert </w:t>
      </w:r>
      <w:r w:rsidR="00EA7574" w:rsidRPr="00862775">
        <w:rPr>
          <w:rFonts w:ascii="Arial" w:hAnsi="Arial" w:cs="Arial"/>
          <w:color w:val="000000" w:themeColor="text1"/>
          <w:sz w:val="24"/>
          <w:szCs w:val="24"/>
        </w:rPr>
        <w:t>presentations</w:t>
      </w:r>
      <w:r w:rsidR="00B25BDB" w:rsidRPr="00862775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C61F74">
        <w:rPr>
          <w:rFonts w:ascii="Arial" w:hAnsi="Arial" w:cs="Arial"/>
          <w:color w:val="000000" w:themeColor="text1"/>
          <w:sz w:val="24"/>
          <w:szCs w:val="24"/>
        </w:rPr>
        <w:t>l</w:t>
      </w:r>
      <w:r w:rsidR="009956C8" w:rsidRPr="00862775">
        <w:rPr>
          <w:rFonts w:ascii="Arial" w:hAnsi="Arial" w:cs="Arial"/>
          <w:color w:val="000000" w:themeColor="text1"/>
          <w:sz w:val="24"/>
          <w:szCs w:val="24"/>
        </w:rPr>
        <w:t>iterature</w:t>
      </w:r>
      <w:r w:rsidR="00C61F74">
        <w:rPr>
          <w:rFonts w:ascii="Arial" w:hAnsi="Arial" w:cs="Arial"/>
          <w:color w:val="000000" w:themeColor="text1"/>
          <w:sz w:val="24"/>
          <w:szCs w:val="24"/>
        </w:rPr>
        <w:t xml:space="preserve"> review, including</w:t>
      </w:r>
      <w:r w:rsidR="009956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1F74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>
        <w:rPr>
          <w:rFonts w:ascii="Arial" w:hAnsi="Arial" w:cs="Arial"/>
          <w:color w:val="000000" w:themeColor="text1"/>
          <w:sz w:val="24"/>
          <w:szCs w:val="24"/>
        </w:rPr>
        <w:t>international lessons and experiences</w:t>
      </w:r>
      <w:r w:rsidR="00B25BDB" w:rsidRPr="00862775">
        <w:rPr>
          <w:rFonts w:ascii="Arial" w:hAnsi="Arial" w:cs="Arial"/>
          <w:color w:val="FF0000"/>
          <w:sz w:val="24"/>
          <w:szCs w:val="24"/>
        </w:rPr>
        <w:t xml:space="preserve">.  </w:t>
      </w:r>
    </w:p>
    <w:p w14:paraId="3F368FB0" w14:textId="77777777" w:rsidR="009956C8" w:rsidRDefault="009956C8" w:rsidP="00E15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332FB3" w14:textId="77777777" w:rsidR="00EA7574" w:rsidRDefault="009956C8" w:rsidP="00995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A7574" w:rsidRPr="00FB41AB">
        <w:rPr>
          <w:rFonts w:ascii="Arial" w:hAnsi="Arial" w:cs="Arial"/>
          <w:sz w:val="24"/>
          <w:szCs w:val="24"/>
        </w:rPr>
        <w:t>Commission</w:t>
      </w:r>
      <w:r>
        <w:rPr>
          <w:rFonts w:ascii="Arial" w:hAnsi="Arial" w:cs="Arial"/>
          <w:sz w:val="24"/>
          <w:szCs w:val="24"/>
        </w:rPr>
        <w:t xml:space="preserve"> is expected to complete the inquiry by 30 August 2021</w:t>
      </w:r>
      <w:r w:rsidR="00C61F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</w:t>
      </w:r>
      <w:r w:rsidR="00EA7574" w:rsidRPr="009956C8">
        <w:rPr>
          <w:rFonts w:ascii="Arial" w:hAnsi="Arial" w:cs="Arial"/>
          <w:sz w:val="24"/>
          <w:szCs w:val="24"/>
        </w:rPr>
        <w:t>o submit a report with recommendations to the Honourable Minister, including a proposed minimum wage for Namibia, not later than 30 September 2021</w:t>
      </w:r>
      <w:r w:rsidR="00B25BDB" w:rsidRPr="009956C8">
        <w:rPr>
          <w:rFonts w:ascii="Arial" w:hAnsi="Arial" w:cs="Arial"/>
          <w:sz w:val="24"/>
          <w:szCs w:val="24"/>
        </w:rPr>
        <w:t>.</w:t>
      </w:r>
    </w:p>
    <w:p w14:paraId="65B9BAEB" w14:textId="77777777" w:rsidR="009956C8" w:rsidRDefault="009956C8" w:rsidP="00995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4C1DC" w14:textId="77777777" w:rsidR="00B25BDB" w:rsidRPr="00C61F74" w:rsidRDefault="00B25BDB" w:rsidP="009956C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1F74">
        <w:rPr>
          <w:rFonts w:ascii="Arial" w:hAnsi="Arial" w:cs="Arial"/>
          <w:b/>
          <w:bCs/>
          <w:sz w:val="24"/>
          <w:szCs w:val="24"/>
        </w:rPr>
        <w:t xml:space="preserve">All written </w:t>
      </w:r>
      <w:r w:rsidR="00FB41AB" w:rsidRPr="00C61F74">
        <w:rPr>
          <w:rFonts w:ascii="Arial" w:hAnsi="Arial" w:cs="Arial"/>
          <w:b/>
          <w:bCs/>
          <w:sz w:val="24"/>
          <w:szCs w:val="24"/>
        </w:rPr>
        <w:t>representations</w:t>
      </w:r>
      <w:r w:rsidRPr="00C61F74">
        <w:rPr>
          <w:rFonts w:ascii="Arial" w:hAnsi="Arial" w:cs="Arial"/>
          <w:b/>
          <w:bCs/>
          <w:sz w:val="24"/>
          <w:szCs w:val="24"/>
        </w:rPr>
        <w:t xml:space="preserve"> should be delivered, addressed</w:t>
      </w:r>
      <w:r w:rsidR="00C61F74" w:rsidRPr="00C61F74">
        <w:rPr>
          <w:rFonts w:ascii="Arial" w:hAnsi="Arial" w:cs="Arial"/>
          <w:b/>
          <w:bCs/>
          <w:sz w:val="24"/>
          <w:szCs w:val="24"/>
        </w:rPr>
        <w:t>,</w:t>
      </w:r>
      <w:r w:rsidRPr="00C61F74">
        <w:rPr>
          <w:rFonts w:ascii="Arial" w:hAnsi="Arial" w:cs="Arial"/>
          <w:b/>
          <w:bCs/>
          <w:sz w:val="24"/>
          <w:szCs w:val="24"/>
        </w:rPr>
        <w:t xml:space="preserve"> or emailed to the Wages Commission Secretariat at the Ministry of Labour, Industrial Relations and Employment Creation, 32 Mercedes Street, Private Bag 19005, </w:t>
      </w:r>
      <w:proofErr w:type="spellStart"/>
      <w:r w:rsidRPr="00C61F74">
        <w:rPr>
          <w:rFonts w:ascii="Arial" w:hAnsi="Arial" w:cs="Arial"/>
          <w:b/>
          <w:bCs/>
          <w:sz w:val="24"/>
          <w:szCs w:val="24"/>
        </w:rPr>
        <w:t>Khomasdal</w:t>
      </w:r>
      <w:proofErr w:type="spellEnd"/>
      <w:r w:rsidRPr="00C61F74">
        <w:rPr>
          <w:rFonts w:ascii="Arial" w:hAnsi="Arial" w:cs="Arial"/>
          <w:b/>
          <w:bCs/>
          <w:sz w:val="24"/>
          <w:szCs w:val="24"/>
        </w:rPr>
        <w:t xml:space="preserve">. Attention: Ms. Wilhelmine </w:t>
      </w:r>
      <w:proofErr w:type="spellStart"/>
      <w:r w:rsidRPr="00C61F74">
        <w:rPr>
          <w:rFonts w:ascii="Arial" w:hAnsi="Arial" w:cs="Arial"/>
          <w:b/>
          <w:bCs/>
          <w:sz w:val="24"/>
          <w:szCs w:val="24"/>
        </w:rPr>
        <w:t>Shigwedha</w:t>
      </w:r>
      <w:proofErr w:type="spellEnd"/>
      <w:r w:rsidRPr="00C61F74">
        <w:rPr>
          <w:rFonts w:ascii="Arial" w:hAnsi="Arial" w:cs="Arial"/>
          <w:b/>
          <w:bCs/>
          <w:sz w:val="24"/>
          <w:szCs w:val="24"/>
        </w:rPr>
        <w:t xml:space="preserve"> at +264 61 2066293 / Ms. </w:t>
      </w:r>
      <w:proofErr w:type="spellStart"/>
      <w:r w:rsidRPr="00C61F74">
        <w:rPr>
          <w:rFonts w:ascii="Arial" w:hAnsi="Arial" w:cs="Arial"/>
          <w:b/>
          <w:bCs/>
          <w:sz w:val="24"/>
          <w:szCs w:val="24"/>
        </w:rPr>
        <w:t>Fransina</w:t>
      </w:r>
      <w:proofErr w:type="spellEnd"/>
      <w:r w:rsidRPr="00C61F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1F74">
        <w:rPr>
          <w:rFonts w:ascii="Arial" w:hAnsi="Arial" w:cs="Arial"/>
          <w:b/>
          <w:bCs/>
          <w:sz w:val="24"/>
          <w:szCs w:val="24"/>
        </w:rPr>
        <w:t>Nghitukwa</w:t>
      </w:r>
      <w:proofErr w:type="spellEnd"/>
      <w:r w:rsidRPr="00C61F74">
        <w:rPr>
          <w:rFonts w:ascii="Arial" w:hAnsi="Arial" w:cs="Arial"/>
          <w:b/>
          <w:bCs/>
          <w:sz w:val="24"/>
          <w:szCs w:val="24"/>
        </w:rPr>
        <w:t xml:space="preserve"> at +264 61 2066404 / Ms. Bella </w:t>
      </w:r>
      <w:proofErr w:type="spellStart"/>
      <w:r w:rsidRPr="00C61F74">
        <w:rPr>
          <w:rFonts w:ascii="Arial" w:hAnsi="Arial" w:cs="Arial"/>
          <w:b/>
          <w:bCs/>
          <w:sz w:val="24"/>
          <w:szCs w:val="24"/>
        </w:rPr>
        <w:t>Situde</w:t>
      </w:r>
      <w:proofErr w:type="spellEnd"/>
      <w:r w:rsidRPr="00C61F74">
        <w:rPr>
          <w:rFonts w:ascii="Arial" w:hAnsi="Arial" w:cs="Arial"/>
          <w:b/>
          <w:bCs/>
          <w:sz w:val="24"/>
          <w:szCs w:val="24"/>
        </w:rPr>
        <w:t xml:space="preserve"> at +264 61 2066326 or via Email: Wi</w:t>
      </w:r>
      <w:r w:rsidR="009956C8" w:rsidRPr="00C61F74">
        <w:rPr>
          <w:rFonts w:ascii="Arial" w:hAnsi="Arial" w:cs="Arial"/>
          <w:b/>
          <w:bCs/>
          <w:sz w:val="24"/>
          <w:szCs w:val="24"/>
        </w:rPr>
        <w:t xml:space="preserve">lhelmine.Shigwedha@mol.gov.na / </w:t>
      </w:r>
      <w:r w:rsidRPr="00C61F74">
        <w:rPr>
          <w:rFonts w:ascii="Arial" w:hAnsi="Arial" w:cs="Arial"/>
          <w:b/>
          <w:bCs/>
          <w:sz w:val="24"/>
          <w:szCs w:val="24"/>
        </w:rPr>
        <w:t>Fransina.Nghitukwa@mol.gov.na / Bernathe.Situde@mol.gov.na</w:t>
      </w:r>
    </w:p>
    <w:p w14:paraId="65CDCB65" w14:textId="77777777" w:rsidR="00C61F74" w:rsidRDefault="00C61F74" w:rsidP="00C61F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00BD8E" w14:textId="77777777" w:rsidR="001609BC" w:rsidRPr="004A7268" w:rsidRDefault="004A7268" w:rsidP="004A726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7268">
        <w:rPr>
          <w:rFonts w:ascii="Arial" w:hAnsi="Arial" w:cs="Arial"/>
          <w:b/>
          <w:bCs/>
          <w:sz w:val="24"/>
          <w:szCs w:val="24"/>
        </w:rPr>
        <w:t>Conclusion</w:t>
      </w:r>
      <w:r w:rsidR="00C61F74" w:rsidRPr="004A72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74BE95" w14:textId="77777777" w:rsidR="004A7268" w:rsidRPr="004A7268" w:rsidRDefault="004A7268" w:rsidP="004A7268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14:paraId="0FC05DB5" w14:textId="38696337" w:rsidR="001609BC" w:rsidRDefault="000C7581" w:rsidP="00C6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B45F3E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C61F74">
        <w:rPr>
          <w:rFonts w:ascii="Arial" w:hAnsi="Arial" w:cs="Arial"/>
          <w:sz w:val="24"/>
          <w:szCs w:val="24"/>
        </w:rPr>
        <w:t>conclude</w:t>
      </w:r>
      <w:r>
        <w:rPr>
          <w:rFonts w:ascii="Arial" w:hAnsi="Arial" w:cs="Arial"/>
          <w:sz w:val="24"/>
          <w:szCs w:val="24"/>
        </w:rPr>
        <w:t xml:space="preserve">, I would like to call upon </w:t>
      </w:r>
      <w:r w:rsidR="001609BC" w:rsidRPr="000C7581">
        <w:rPr>
          <w:rFonts w:ascii="Arial" w:hAnsi="Arial" w:cs="Arial"/>
          <w:sz w:val="24"/>
          <w:szCs w:val="24"/>
        </w:rPr>
        <w:t>individuals,</w:t>
      </w:r>
      <w:r w:rsidR="00EA7574" w:rsidRPr="000C7581">
        <w:rPr>
          <w:rFonts w:ascii="Arial" w:hAnsi="Arial" w:cs="Arial"/>
          <w:sz w:val="24"/>
          <w:szCs w:val="24"/>
        </w:rPr>
        <w:t xml:space="preserve"> trade unions, </w:t>
      </w:r>
      <w:r w:rsidR="00280B93" w:rsidRPr="000C7581">
        <w:rPr>
          <w:rFonts w:ascii="Arial" w:hAnsi="Arial" w:cs="Arial"/>
          <w:sz w:val="24"/>
          <w:szCs w:val="24"/>
        </w:rPr>
        <w:t>and employers’</w:t>
      </w:r>
      <w:r w:rsidR="00EA7574" w:rsidRPr="000C7581">
        <w:rPr>
          <w:rFonts w:ascii="Arial" w:hAnsi="Arial" w:cs="Arial"/>
          <w:sz w:val="24"/>
          <w:szCs w:val="24"/>
        </w:rPr>
        <w:t xml:space="preserve"> organisations to make written and oral representations</w:t>
      </w:r>
      <w:r w:rsidR="005B3F4F">
        <w:rPr>
          <w:rFonts w:ascii="Arial" w:hAnsi="Arial" w:cs="Arial"/>
          <w:sz w:val="24"/>
          <w:szCs w:val="24"/>
        </w:rPr>
        <w:t xml:space="preserve"> to the Commission, as their representations would enhance the quality of the Report of the Commission, and recommendations to the Minister</w:t>
      </w:r>
      <w:r w:rsidR="00EA7574" w:rsidRPr="000C75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D79ABB" w14:textId="77777777" w:rsidR="00C61F74" w:rsidRPr="00FB41AB" w:rsidRDefault="00C61F74" w:rsidP="00C6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7D7B2" w14:textId="77777777" w:rsidR="00EA7574" w:rsidRPr="00FB41AB" w:rsidRDefault="00FB41AB" w:rsidP="00160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1AB">
        <w:rPr>
          <w:rFonts w:ascii="Arial" w:hAnsi="Arial" w:cs="Arial"/>
          <w:sz w:val="24"/>
          <w:szCs w:val="24"/>
        </w:rPr>
        <w:t>Thank you for your attention.</w:t>
      </w:r>
    </w:p>
    <w:sectPr w:rsidR="00EA7574" w:rsidRPr="00FB4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42C4"/>
    <w:multiLevelType w:val="hybridMultilevel"/>
    <w:tmpl w:val="31D89C94"/>
    <w:lvl w:ilvl="0" w:tplc="834445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2258AC"/>
    <w:multiLevelType w:val="hybridMultilevel"/>
    <w:tmpl w:val="0B10E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4BB"/>
    <w:multiLevelType w:val="hybridMultilevel"/>
    <w:tmpl w:val="5CE2E37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6BEF"/>
    <w:multiLevelType w:val="hybridMultilevel"/>
    <w:tmpl w:val="E9D8B6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722E3"/>
    <w:multiLevelType w:val="hybridMultilevel"/>
    <w:tmpl w:val="9B7A0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E7E"/>
    <w:multiLevelType w:val="hybridMultilevel"/>
    <w:tmpl w:val="C2C44E24"/>
    <w:lvl w:ilvl="0" w:tplc="3236AE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3644C"/>
    <w:multiLevelType w:val="hybridMultilevel"/>
    <w:tmpl w:val="0E9CD16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0E45"/>
    <w:multiLevelType w:val="hybridMultilevel"/>
    <w:tmpl w:val="600077F6"/>
    <w:lvl w:ilvl="0" w:tplc="9D60F1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C35F4"/>
    <w:multiLevelType w:val="hybridMultilevel"/>
    <w:tmpl w:val="0210767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A7FE2"/>
    <w:multiLevelType w:val="hybridMultilevel"/>
    <w:tmpl w:val="ABF0BF78"/>
    <w:lvl w:ilvl="0" w:tplc="6D665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67744"/>
    <w:multiLevelType w:val="hybridMultilevel"/>
    <w:tmpl w:val="7C845DE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12E8"/>
    <w:multiLevelType w:val="hybridMultilevel"/>
    <w:tmpl w:val="17080E5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38F"/>
    <w:multiLevelType w:val="multilevel"/>
    <w:tmpl w:val="AFA49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D70A03"/>
    <w:multiLevelType w:val="hybridMultilevel"/>
    <w:tmpl w:val="7C96FA8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744D"/>
    <w:multiLevelType w:val="hybridMultilevel"/>
    <w:tmpl w:val="5D947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A4634"/>
    <w:multiLevelType w:val="hybridMultilevel"/>
    <w:tmpl w:val="7DD25A68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62718A"/>
    <w:multiLevelType w:val="hybridMultilevel"/>
    <w:tmpl w:val="2FAE70C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3501D"/>
    <w:multiLevelType w:val="hybridMultilevel"/>
    <w:tmpl w:val="4BC2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E71A9"/>
    <w:multiLevelType w:val="hybridMultilevel"/>
    <w:tmpl w:val="F1421090"/>
    <w:lvl w:ilvl="0" w:tplc="B04CD5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F21FE"/>
    <w:multiLevelType w:val="hybridMultilevel"/>
    <w:tmpl w:val="1682D146"/>
    <w:lvl w:ilvl="0" w:tplc="2C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F3FC7"/>
    <w:multiLevelType w:val="hybridMultilevel"/>
    <w:tmpl w:val="A3685D50"/>
    <w:lvl w:ilvl="0" w:tplc="9D60F1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F03056"/>
    <w:multiLevelType w:val="hybridMultilevel"/>
    <w:tmpl w:val="AF7CC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16"/>
  </w:num>
  <w:num w:numId="13">
    <w:abstractNumId w:val="0"/>
  </w:num>
  <w:num w:numId="14">
    <w:abstractNumId w:val="4"/>
  </w:num>
  <w:num w:numId="15">
    <w:abstractNumId w:val="3"/>
  </w:num>
  <w:num w:numId="16">
    <w:abstractNumId w:val="18"/>
  </w:num>
  <w:num w:numId="17">
    <w:abstractNumId w:val="21"/>
  </w:num>
  <w:num w:numId="18">
    <w:abstractNumId w:val="1"/>
  </w:num>
  <w:num w:numId="19">
    <w:abstractNumId w:val="14"/>
  </w:num>
  <w:num w:numId="20">
    <w:abstractNumId w:val="17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74"/>
    <w:rsid w:val="00002DE7"/>
    <w:rsid w:val="000C7581"/>
    <w:rsid w:val="001609BC"/>
    <w:rsid w:val="00173234"/>
    <w:rsid w:val="001B1319"/>
    <w:rsid w:val="001E05C4"/>
    <w:rsid w:val="00205873"/>
    <w:rsid w:val="00280B93"/>
    <w:rsid w:val="00374180"/>
    <w:rsid w:val="00374ABC"/>
    <w:rsid w:val="003F29E5"/>
    <w:rsid w:val="0040594F"/>
    <w:rsid w:val="004140D0"/>
    <w:rsid w:val="004A7268"/>
    <w:rsid w:val="005B3F4F"/>
    <w:rsid w:val="00643D8C"/>
    <w:rsid w:val="007154E1"/>
    <w:rsid w:val="007A4C98"/>
    <w:rsid w:val="00862775"/>
    <w:rsid w:val="00927FD7"/>
    <w:rsid w:val="009956C8"/>
    <w:rsid w:val="009E548C"/>
    <w:rsid w:val="00A63F97"/>
    <w:rsid w:val="00A70AD9"/>
    <w:rsid w:val="00AF7526"/>
    <w:rsid w:val="00B25BDB"/>
    <w:rsid w:val="00B45F3E"/>
    <w:rsid w:val="00B93AC2"/>
    <w:rsid w:val="00BA6EA8"/>
    <w:rsid w:val="00BC4362"/>
    <w:rsid w:val="00C61F74"/>
    <w:rsid w:val="00D52E2A"/>
    <w:rsid w:val="00DB062E"/>
    <w:rsid w:val="00E15E57"/>
    <w:rsid w:val="00E82810"/>
    <w:rsid w:val="00EA7574"/>
    <w:rsid w:val="00F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B192"/>
  <w15:chartTrackingRefBased/>
  <w15:docId w15:val="{8FA5DF5F-56CF-4050-9C35-634C4125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Uhuru Dempers</cp:lastModifiedBy>
  <cp:revision>2</cp:revision>
  <cp:lastPrinted>2021-03-17T14:36:00Z</cp:lastPrinted>
  <dcterms:created xsi:type="dcterms:W3CDTF">2021-03-18T13:00:00Z</dcterms:created>
  <dcterms:modified xsi:type="dcterms:W3CDTF">2021-03-18T13:00:00Z</dcterms:modified>
</cp:coreProperties>
</file>